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37A6D" w14:textId="77777777" w:rsidR="00FE654F" w:rsidRDefault="00FE654F" w:rsidP="002C6ED5">
      <w:pPr>
        <w:pStyle w:val="DOCUMENTTYPE"/>
      </w:pPr>
      <w:r>
        <w:rPr>
          <w:noProof/>
        </w:rPr>
        <mc:AlternateContent>
          <mc:Choice Requires="wps">
            <w:drawing>
              <wp:anchor distT="0" distB="0" distL="114300" distR="114300" simplePos="0" relativeHeight="251665408" behindDoc="0" locked="0" layoutInCell="1" allowOverlap="1" wp14:anchorId="0229C529" wp14:editId="177D590A">
                <wp:simplePos x="0" y="0"/>
                <wp:positionH relativeFrom="column">
                  <wp:posOffset>-474980</wp:posOffset>
                </wp:positionH>
                <wp:positionV relativeFrom="paragraph">
                  <wp:posOffset>237490</wp:posOffset>
                </wp:positionV>
                <wp:extent cx="6649720" cy="3562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649720" cy="3562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E60217" w14:textId="2E807AA8" w:rsidR="004427CB" w:rsidRPr="00FE654F" w:rsidRDefault="00072B18" w:rsidP="002C6ED5">
                            <w:pPr>
                              <w:pStyle w:val="DOCUMENTTYPE"/>
                            </w:pPr>
                            <w:r>
                              <w:t>Application Form</w:t>
                            </w:r>
                          </w:p>
                          <w:p w14:paraId="5DEB0871" w14:textId="77777777" w:rsidR="004427CB" w:rsidRDefault="004427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229C529" id="_x0000_t202" coordsize="21600,21600" o:spt="202" path="m0,0l0,21600,21600,21600,21600,0xe">
                <v:stroke joinstyle="miter"/>
                <v:path gradientshapeok="t" o:connecttype="rect"/>
              </v:shapetype>
              <v:shape id="Text Box 3" o:spid="_x0000_s1026" type="#_x0000_t202" style="position:absolute;left:0;text-align:left;margin-left:-37.4pt;margin-top:18.7pt;width:523.6pt;height:28.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" filled="f" stroked="f">
                <v:textbox>
                  <w:txbxContent>
                    <w:p w14:paraId="47E60217" w14:textId="2E807AA8" w:rsidR="004427CB" w:rsidRPr="00FE654F" w:rsidRDefault="00072B18" w:rsidP="002C6ED5">
                      <w:pPr>
                        <w:pStyle w:val="DOCUMENTTYPE"/>
                      </w:pPr>
                      <w:r>
                        <w:t>Application Form</w:t>
                      </w:r>
                    </w:p>
                    <w:p w14:paraId="5DEB0871" w14:textId="77777777" w:rsidR="004427CB" w:rsidRDefault="004427CB"/>
                  </w:txbxContent>
                </v:textbox>
                <w10:wrap type="square"/>
              </v:shape>
            </w:pict>
          </mc:Fallback>
        </mc:AlternateContent>
      </w:r>
      <w:r>
        <w:rPr>
          <w:noProof/>
        </w:rPr>
        <w:drawing>
          <wp:anchor distT="0" distB="0" distL="114300" distR="114300" simplePos="0" relativeHeight="251664384" behindDoc="0" locked="0" layoutInCell="1" allowOverlap="1" wp14:anchorId="3ECD8F61" wp14:editId="6F02564D">
            <wp:simplePos x="0" y="0"/>
            <wp:positionH relativeFrom="page">
              <wp:posOffset>442595</wp:posOffset>
            </wp:positionH>
            <wp:positionV relativeFrom="page">
              <wp:posOffset>1143000</wp:posOffset>
            </wp:positionV>
            <wp:extent cx="6876415" cy="457200"/>
            <wp:effectExtent l="0" t="0" r="6985" b="0"/>
            <wp:wrapThrough wrapText="bothSides">
              <wp:wrapPolygon edited="0">
                <wp:start x="0" y="0"/>
                <wp:lineTo x="0" y="20400"/>
                <wp:lineTo x="21542" y="20400"/>
                <wp:lineTo x="21542" y="0"/>
                <wp:lineTo x="0" y="0"/>
              </wp:wrapPolygon>
            </wp:wrapThrough>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641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FCA2E5" w14:textId="7F66F998" w:rsidR="00FE654F" w:rsidRPr="00833E5A" w:rsidRDefault="00072B18" w:rsidP="00FE654F">
      <w:pPr>
        <w:pStyle w:val="PUBLICATIONTITLE"/>
        <w:framePr w:wrap="notBeside" w:hAnchor="page" w:x="1621" w:y="956"/>
      </w:pPr>
      <w:r>
        <w:t>Appendix B: Impact &amp; Innovation Application Form</w:t>
      </w:r>
    </w:p>
    <w:p w14:paraId="7501ED93" w14:textId="77777777" w:rsidR="00FE654F" w:rsidRDefault="00FE654F" w:rsidP="00FE654F"/>
    <w:p w14:paraId="66041E0E" w14:textId="77777777" w:rsidR="00FE654F" w:rsidRDefault="00FE654F" w:rsidP="00FE654F">
      <w:pPr>
        <w:tabs>
          <w:tab w:val="left" w:pos="1100"/>
        </w:tabs>
      </w:pPr>
      <w:r>
        <w:tab/>
      </w:r>
    </w:p>
    <w:p w14:paraId="2484E76A" w14:textId="77777777" w:rsidR="006164A4" w:rsidRDefault="006164A4" w:rsidP="00FE654F">
      <w:pPr>
        <w:tabs>
          <w:tab w:val="center" w:pos="4464"/>
        </w:tabs>
        <w:jc w:val="center"/>
      </w:pPr>
    </w:p>
    <w:p w14:paraId="19AE82DC" w14:textId="77777777" w:rsidR="006164A4" w:rsidRPr="00072B18" w:rsidRDefault="006164A4" w:rsidP="00FE654F">
      <w:pPr>
        <w:tabs>
          <w:tab w:val="center" w:pos="4464"/>
        </w:tabs>
        <w:jc w:val="center"/>
        <w:rPr>
          <w:sz w:val="22"/>
          <w:szCs w:val="22"/>
        </w:rPr>
      </w:pPr>
    </w:p>
    <w:p w14:paraId="3E779772" w14:textId="77777777" w:rsidR="00072B18" w:rsidRPr="00072B18" w:rsidRDefault="00072B18" w:rsidP="00072B18">
      <w:pPr>
        <w:rPr>
          <w:rFonts w:ascii="Calibri" w:eastAsia="Calibri" w:hAnsi="Calibri" w:cs="Calibri"/>
          <w:b/>
          <w:sz w:val="22"/>
          <w:szCs w:val="22"/>
        </w:rPr>
      </w:pPr>
      <w:r w:rsidRPr="00072B18">
        <w:rPr>
          <w:rFonts w:ascii="Calibri" w:eastAsia="Calibri" w:hAnsi="Calibri" w:cs="Calibri"/>
          <w:b/>
          <w:sz w:val="22"/>
          <w:szCs w:val="22"/>
        </w:rPr>
        <w:t xml:space="preserve">Project Title: </w:t>
      </w:r>
      <w:r w:rsidRPr="00072B18">
        <w:rPr>
          <w:rFonts w:ascii="Calibri" w:eastAsia="Calibri" w:hAnsi="Calibri" w:cs="Calibri"/>
          <w:b/>
          <w:sz w:val="22"/>
          <w:szCs w:val="22"/>
        </w:rPr>
        <w:br/>
      </w:r>
    </w:p>
    <w:p w14:paraId="0CF9BDD2" w14:textId="77777777" w:rsidR="00072B18" w:rsidRPr="00072B18" w:rsidRDefault="00072B18" w:rsidP="00072B18">
      <w:pPr>
        <w:rPr>
          <w:rFonts w:ascii="Calibri" w:eastAsia="Calibri" w:hAnsi="Calibri" w:cs="Calibri"/>
          <w:b/>
          <w:sz w:val="22"/>
          <w:szCs w:val="22"/>
        </w:rPr>
      </w:pPr>
      <w:r w:rsidRPr="00072B18">
        <w:rPr>
          <w:rFonts w:ascii="Calibri" w:eastAsia="Calibri" w:hAnsi="Calibri" w:cs="Calibri"/>
          <w:b/>
          <w:sz w:val="22"/>
          <w:szCs w:val="22"/>
        </w:rPr>
        <w:t>Project Period: from           to</w:t>
      </w:r>
      <w:r w:rsidRPr="00072B18">
        <w:rPr>
          <w:rFonts w:ascii="Calibri" w:eastAsia="Calibri" w:hAnsi="Calibri" w:cs="Calibri"/>
          <w:b/>
          <w:sz w:val="22"/>
          <w:szCs w:val="22"/>
        </w:rPr>
        <w:br/>
      </w:r>
    </w:p>
    <w:p w14:paraId="63F3C6C0" w14:textId="77777777" w:rsidR="00072B18" w:rsidRPr="00072B18" w:rsidRDefault="00072B18" w:rsidP="00072B18">
      <w:pPr>
        <w:rPr>
          <w:rFonts w:ascii="Calibri" w:eastAsia="Calibri" w:hAnsi="Calibri" w:cs="Calibri"/>
          <w:b/>
          <w:sz w:val="22"/>
          <w:szCs w:val="22"/>
        </w:rPr>
      </w:pPr>
      <w:r w:rsidRPr="00072B18">
        <w:rPr>
          <w:rFonts w:ascii="Calibri" w:eastAsia="Calibri" w:hAnsi="Calibri" w:cs="Calibri"/>
          <w:b/>
          <w:sz w:val="22"/>
          <w:szCs w:val="22"/>
        </w:rPr>
        <w:t xml:space="preserve">Host Institution: </w:t>
      </w:r>
    </w:p>
    <w:p w14:paraId="1A1CAD10" w14:textId="77777777" w:rsidR="00072B18" w:rsidRPr="00072B18" w:rsidRDefault="00072B18" w:rsidP="00072B18">
      <w:pPr>
        <w:numPr>
          <w:ilvl w:val="0"/>
          <w:numId w:val="8"/>
        </w:numPr>
        <w:pBdr>
          <w:top w:val="nil"/>
          <w:left w:val="nil"/>
          <w:bottom w:val="nil"/>
          <w:right w:val="nil"/>
          <w:between w:val="nil"/>
        </w:pBdr>
        <w:spacing w:line="276" w:lineRule="auto"/>
        <w:contextualSpacing/>
        <w:rPr>
          <w:rFonts w:ascii="Calibri" w:eastAsia="Calibri" w:hAnsi="Calibri" w:cs="Calibri"/>
          <w:b/>
          <w:sz w:val="22"/>
          <w:szCs w:val="22"/>
        </w:rPr>
      </w:pPr>
      <w:r w:rsidRPr="00072B18">
        <w:rPr>
          <w:rFonts w:ascii="Calibri" w:eastAsia="Calibri" w:hAnsi="Calibri" w:cs="Calibri"/>
          <w:b/>
          <w:sz w:val="22"/>
          <w:szCs w:val="22"/>
        </w:rPr>
        <w:t>Name</w:t>
      </w:r>
    </w:p>
    <w:p w14:paraId="5927F536" w14:textId="77777777" w:rsidR="00072B18" w:rsidRPr="00072B18" w:rsidRDefault="00072B18" w:rsidP="00072B18">
      <w:pPr>
        <w:numPr>
          <w:ilvl w:val="0"/>
          <w:numId w:val="8"/>
        </w:numPr>
        <w:pBdr>
          <w:top w:val="nil"/>
          <w:left w:val="nil"/>
          <w:bottom w:val="nil"/>
          <w:right w:val="nil"/>
          <w:between w:val="nil"/>
        </w:pBdr>
        <w:spacing w:line="276" w:lineRule="auto"/>
        <w:contextualSpacing/>
        <w:rPr>
          <w:rFonts w:ascii="Calibri" w:eastAsia="Calibri" w:hAnsi="Calibri" w:cs="Calibri"/>
          <w:b/>
          <w:sz w:val="22"/>
          <w:szCs w:val="22"/>
        </w:rPr>
      </w:pPr>
      <w:r w:rsidRPr="00072B18">
        <w:rPr>
          <w:rFonts w:ascii="Calibri" w:eastAsia="Calibri" w:hAnsi="Calibri" w:cs="Calibri"/>
          <w:b/>
          <w:sz w:val="22"/>
          <w:szCs w:val="22"/>
        </w:rPr>
        <w:t>Address</w:t>
      </w:r>
    </w:p>
    <w:p w14:paraId="6CF6ED82" w14:textId="77777777" w:rsidR="00072B18" w:rsidRPr="00072B18" w:rsidRDefault="00072B18" w:rsidP="00072B18">
      <w:pPr>
        <w:rPr>
          <w:rFonts w:ascii="Calibri" w:eastAsia="Calibri" w:hAnsi="Calibri" w:cs="Calibri"/>
          <w:b/>
          <w:sz w:val="22"/>
          <w:szCs w:val="22"/>
        </w:rPr>
      </w:pPr>
    </w:p>
    <w:p w14:paraId="58028CB6" w14:textId="77777777" w:rsidR="00072B18" w:rsidRPr="00072B18" w:rsidRDefault="00072B18" w:rsidP="00072B18">
      <w:pPr>
        <w:rPr>
          <w:rFonts w:ascii="Calibri" w:eastAsia="Calibri" w:hAnsi="Calibri" w:cs="Calibri"/>
          <w:b/>
          <w:sz w:val="22"/>
          <w:szCs w:val="22"/>
        </w:rPr>
      </w:pPr>
      <w:r w:rsidRPr="00072B18">
        <w:rPr>
          <w:rFonts w:ascii="Calibri" w:eastAsia="Calibri" w:hAnsi="Calibri" w:cs="Calibri"/>
          <w:b/>
          <w:sz w:val="22"/>
          <w:szCs w:val="22"/>
        </w:rPr>
        <w:t xml:space="preserve">Project Leader: </w:t>
      </w:r>
    </w:p>
    <w:p w14:paraId="74DCFEF3" w14:textId="77777777" w:rsidR="00072B18" w:rsidRPr="00072B18" w:rsidRDefault="00072B18" w:rsidP="00072B18">
      <w:pPr>
        <w:numPr>
          <w:ilvl w:val="0"/>
          <w:numId w:val="10"/>
        </w:numPr>
        <w:pBdr>
          <w:top w:val="nil"/>
          <w:left w:val="nil"/>
          <w:bottom w:val="nil"/>
          <w:right w:val="nil"/>
          <w:between w:val="nil"/>
        </w:pBdr>
        <w:spacing w:line="276" w:lineRule="auto"/>
        <w:contextualSpacing/>
        <w:rPr>
          <w:rFonts w:ascii="Calibri" w:eastAsia="Calibri" w:hAnsi="Calibri" w:cs="Calibri"/>
          <w:b/>
          <w:sz w:val="22"/>
          <w:szCs w:val="22"/>
        </w:rPr>
      </w:pPr>
      <w:r w:rsidRPr="00072B18">
        <w:rPr>
          <w:rFonts w:ascii="Calibri" w:eastAsia="Calibri" w:hAnsi="Calibri" w:cs="Calibri"/>
          <w:b/>
          <w:sz w:val="22"/>
          <w:szCs w:val="22"/>
        </w:rPr>
        <w:t>Name and Title at Host Institution</w:t>
      </w:r>
    </w:p>
    <w:p w14:paraId="5D2DB280" w14:textId="77777777" w:rsidR="00072B18" w:rsidRPr="00072B18" w:rsidRDefault="00072B18" w:rsidP="00072B18">
      <w:pPr>
        <w:numPr>
          <w:ilvl w:val="0"/>
          <w:numId w:val="10"/>
        </w:numPr>
        <w:pBdr>
          <w:top w:val="nil"/>
          <w:left w:val="nil"/>
          <w:bottom w:val="nil"/>
          <w:right w:val="nil"/>
          <w:between w:val="nil"/>
        </w:pBdr>
        <w:spacing w:line="276" w:lineRule="auto"/>
        <w:contextualSpacing/>
        <w:rPr>
          <w:rFonts w:ascii="Calibri" w:eastAsia="Calibri" w:hAnsi="Calibri" w:cs="Calibri"/>
          <w:b/>
          <w:sz w:val="22"/>
          <w:szCs w:val="22"/>
        </w:rPr>
      </w:pPr>
      <w:r w:rsidRPr="00072B18">
        <w:rPr>
          <w:rFonts w:ascii="Calibri" w:eastAsia="Calibri" w:hAnsi="Calibri" w:cs="Calibri"/>
          <w:b/>
          <w:sz w:val="22"/>
          <w:szCs w:val="22"/>
        </w:rPr>
        <w:t>Phone</w:t>
      </w:r>
    </w:p>
    <w:p w14:paraId="3D25CD04" w14:textId="77777777" w:rsidR="00072B18" w:rsidRPr="00072B18" w:rsidRDefault="00072B18" w:rsidP="00072B18">
      <w:pPr>
        <w:numPr>
          <w:ilvl w:val="0"/>
          <w:numId w:val="10"/>
        </w:numPr>
        <w:pBdr>
          <w:top w:val="nil"/>
          <w:left w:val="nil"/>
          <w:bottom w:val="nil"/>
          <w:right w:val="nil"/>
          <w:between w:val="nil"/>
        </w:pBdr>
        <w:spacing w:line="276" w:lineRule="auto"/>
        <w:contextualSpacing/>
        <w:rPr>
          <w:rFonts w:ascii="Calibri" w:eastAsia="Calibri" w:hAnsi="Calibri" w:cs="Calibri"/>
          <w:b/>
          <w:sz w:val="22"/>
          <w:szCs w:val="22"/>
        </w:rPr>
      </w:pPr>
      <w:r w:rsidRPr="00072B18">
        <w:rPr>
          <w:rFonts w:ascii="Calibri" w:eastAsia="Calibri" w:hAnsi="Calibri" w:cs="Calibri"/>
          <w:b/>
          <w:sz w:val="22"/>
          <w:szCs w:val="22"/>
        </w:rPr>
        <w:t>Email</w:t>
      </w:r>
    </w:p>
    <w:p w14:paraId="6E36D73C" w14:textId="77777777" w:rsidR="00072B18" w:rsidRPr="00072B18" w:rsidRDefault="00072B18" w:rsidP="00072B18">
      <w:pPr>
        <w:rPr>
          <w:rFonts w:ascii="Calibri" w:eastAsia="Calibri" w:hAnsi="Calibri" w:cs="Calibri"/>
          <w:b/>
          <w:sz w:val="22"/>
          <w:szCs w:val="22"/>
        </w:rPr>
      </w:pPr>
    </w:p>
    <w:p w14:paraId="48EC0F42" w14:textId="77777777" w:rsidR="00072B18" w:rsidRPr="00072B18" w:rsidRDefault="00072B18" w:rsidP="00072B18">
      <w:pPr>
        <w:rPr>
          <w:rFonts w:ascii="Calibri" w:eastAsia="Calibri" w:hAnsi="Calibri" w:cs="Calibri"/>
          <w:b/>
          <w:sz w:val="22"/>
          <w:szCs w:val="22"/>
        </w:rPr>
      </w:pPr>
      <w:r w:rsidRPr="00072B18">
        <w:rPr>
          <w:rFonts w:ascii="Calibri" w:eastAsia="Calibri" w:hAnsi="Calibri" w:cs="Calibri"/>
          <w:b/>
          <w:sz w:val="22"/>
          <w:szCs w:val="22"/>
        </w:rPr>
        <w:t>A. Target Population Served (1-2 paragraphs)</w:t>
      </w:r>
    </w:p>
    <w:p w14:paraId="23123790" w14:textId="77777777" w:rsidR="00072B18" w:rsidRPr="00072B18" w:rsidRDefault="00072B18" w:rsidP="00072B18">
      <w:pPr>
        <w:rPr>
          <w:rFonts w:ascii="Calibri" w:eastAsia="Calibri" w:hAnsi="Calibri" w:cs="Calibri"/>
          <w:sz w:val="22"/>
          <w:szCs w:val="22"/>
        </w:rPr>
      </w:pPr>
      <w:r w:rsidRPr="00072B18">
        <w:rPr>
          <w:rFonts w:ascii="Calibri" w:eastAsia="Calibri" w:hAnsi="Calibri" w:cs="Calibri"/>
          <w:sz w:val="22"/>
          <w:szCs w:val="22"/>
        </w:rPr>
        <w:t xml:space="preserve">This section should describe where the funded project will focus, and provide an explanation for the geographic region or locality in question, including the groups and communities whose interests it seeks to advance. Please specify basic data such as total population with demographics, socioeconomic realities, jail population and level of overcrowding if it exists, and basic crime statistics. The selected region should include at least one neighborhood within a city, but may also include other contiguous areas outside the neighborhood or city’s borders, if appropriate. </w:t>
      </w:r>
    </w:p>
    <w:p w14:paraId="0CEA47F6" w14:textId="77777777" w:rsidR="00072B18" w:rsidRPr="00072B18" w:rsidRDefault="00072B18" w:rsidP="00072B18">
      <w:pPr>
        <w:rPr>
          <w:rFonts w:ascii="Calibri" w:eastAsia="Calibri" w:hAnsi="Calibri" w:cs="Calibri"/>
          <w:sz w:val="22"/>
          <w:szCs w:val="22"/>
        </w:rPr>
      </w:pPr>
    </w:p>
    <w:p w14:paraId="12D76822" w14:textId="77777777" w:rsidR="00072B18" w:rsidRPr="00072B18" w:rsidRDefault="00072B18" w:rsidP="00072B18">
      <w:pPr>
        <w:spacing w:after="200"/>
        <w:rPr>
          <w:rFonts w:ascii="Calibri" w:eastAsia="Calibri" w:hAnsi="Calibri" w:cs="Calibri"/>
          <w:sz w:val="22"/>
          <w:szCs w:val="22"/>
        </w:rPr>
      </w:pPr>
      <w:r w:rsidRPr="00072B18">
        <w:rPr>
          <w:rFonts w:ascii="Calibri" w:eastAsia="Calibri" w:hAnsi="Calibri" w:cs="Calibri"/>
          <w:b/>
          <w:sz w:val="22"/>
          <w:szCs w:val="22"/>
        </w:rPr>
        <w:t>B. Desired Outcomes, Technical Service Partner, and Evaluation (a narrative of up to 2 pages; can use charts if needed)</w:t>
      </w:r>
      <w:r w:rsidRPr="00072B18">
        <w:rPr>
          <w:rFonts w:ascii="Calibri" w:eastAsia="Calibri" w:hAnsi="Calibri" w:cs="Calibri"/>
          <w:b/>
          <w:sz w:val="22"/>
          <w:szCs w:val="22"/>
        </w:rPr>
        <w:br/>
      </w:r>
      <w:r w:rsidRPr="00072B18">
        <w:rPr>
          <w:rFonts w:ascii="Calibri" w:eastAsia="Calibri" w:hAnsi="Calibri" w:cs="Calibri"/>
          <w:sz w:val="22"/>
          <w:szCs w:val="22"/>
        </w:rPr>
        <w:t>This section should identify the specific grant outcome(</w:t>
      </w:r>
      <w:proofErr w:type="spellStart"/>
      <w:r w:rsidRPr="00072B18">
        <w:rPr>
          <w:rFonts w:ascii="Calibri" w:eastAsia="Calibri" w:hAnsi="Calibri" w:cs="Calibri"/>
          <w:sz w:val="22"/>
          <w:szCs w:val="22"/>
        </w:rPr>
        <w:t>s</w:t>
      </w:r>
      <w:proofErr w:type="spellEnd"/>
      <w:r w:rsidRPr="00072B18">
        <w:rPr>
          <w:rFonts w:ascii="Calibri" w:eastAsia="Calibri" w:hAnsi="Calibri" w:cs="Calibri"/>
          <w:sz w:val="22"/>
          <w:szCs w:val="22"/>
        </w:rPr>
        <w:t xml:space="preserve">) that the applicant seeks to advance, as well as the technical assistance partner that the applicant seeks to engage.  Applicants should demonstrate their interest and readiness by explaining (1) the current status of their work in this area, (2) existing relationships in this area, (3) why they believe now is the time to work with a TA provider in this area, (4) their existing strengths and weaknesses for moving this forward, and (5) ways they will evaluate success. This section should also address the expected challenges in pursuing the desired results and identify unanticipated outcomes – positive and/or negative – and </w:t>
      </w:r>
      <w:r w:rsidRPr="00072B18">
        <w:rPr>
          <w:rFonts w:ascii="Calibri" w:eastAsia="Calibri" w:hAnsi="Calibri" w:cs="Calibri"/>
          <w:sz w:val="22"/>
          <w:szCs w:val="22"/>
        </w:rPr>
        <w:lastRenderedPageBreak/>
        <w:t>how they may affect the project in the short term and long term, and how best to address these challenges.</w:t>
      </w:r>
    </w:p>
    <w:p w14:paraId="6CC2A9EE" w14:textId="77777777" w:rsidR="00072B18" w:rsidRPr="00072B18" w:rsidRDefault="00072B18" w:rsidP="00072B18">
      <w:pPr>
        <w:spacing w:after="200"/>
        <w:rPr>
          <w:rFonts w:ascii="Calibri" w:eastAsia="Calibri" w:hAnsi="Calibri" w:cs="Calibri"/>
          <w:sz w:val="22"/>
          <w:szCs w:val="22"/>
        </w:rPr>
      </w:pPr>
      <w:r w:rsidRPr="00072B18">
        <w:rPr>
          <w:rFonts w:ascii="Calibri" w:eastAsia="Calibri" w:hAnsi="Calibri" w:cs="Calibri"/>
          <w:b/>
          <w:sz w:val="22"/>
          <w:szCs w:val="22"/>
        </w:rPr>
        <w:t>C. Key Stakeholders (1 page)</w:t>
      </w:r>
      <w:r w:rsidRPr="00072B18">
        <w:rPr>
          <w:rFonts w:ascii="Calibri" w:eastAsia="Calibri" w:hAnsi="Calibri" w:cs="Calibri"/>
          <w:b/>
          <w:sz w:val="22"/>
          <w:szCs w:val="22"/>
        </w:rPr>
        <w:br/>
      </w:r>
      <w:r w:rsidRPr="00072B18">
        <w:rPr>
          <w:rFonts w:ascii="Calibri" w:eastAsia="Calibri" w:hAnsi="Calibri" w:cs="Calibri"/>
          <w:sz w:val="22"/>
          <w:szCs w:val="22"/>
        </w:rPr>
        <w:t xml:space="preserve">The Drug Policy Project recognizes that progress towards these outcomes will require the cooperation and leadership of key public and private stakeholders. This section should explain which stakeholders are currently engaged in the program, and/or which stakeholders will be engaged through the use of grant funds; and how strengthening their involvement advances progress towards the desired outcomes.  Current and potential partners may include some or all of the following: </w:t>
      </w:r>
    </w:p>
    <w:p w14:paraId="02FDF78A" w14:textId="77777777" w:rsidR="00072B18" w:rsidRPr="00072B18" w:rsidRDefault="00072B18" w:rsidP="00072B18">
      <w:pPr>
        <w:numPr>
          <w:ilvl w:val="0"/>
          <w:numId w:val="12"/>
        </w:numPr>
        <w:pBdr>
          <w:top w:val="nil"/>
          <w:left w:val="nil"/>
          <w:bottom w:val="nil"/>
          <w:right w:val="nil"/>
          <w:between w:val="nil"/>
        </w:pBdr>
        <w:spacing w:after="200" w:line="276" w:lineRule="auto"/>
        <w:contextualSpacing/>
        <w:rPr>
          <w:rFonts w:ascii="Calibri" w:eastAsia="Calibri" w:hAnsi="Calibri" w:cs="Calibri"/>
          <w:sz w:val="22"/>
          <w:szCs w:val="22"/>
        </w:rPr>
      </w:pPr>
      <w:r w:rsidRPr="00072B18">
        <w:rPr>
          <w:rFonts w:ascii="Calibri" w:eastAsia="Calibri" w:hAnsi="Calibri" w:cs="Calibri"/>
          <w:sz w:val="22"/>
          <w:szCs w:val="22"/>
        </w:rPr>
        <w:t>Individual and organizational representatives of communities most impacted by local policing practices (this may include people who are transgender, gender nonconforming, or sexual minorities; of color; actively using drugs; working in the sex trade; lacking fixed and adequate housing; etc.)</w:t>
      </w:r>
    </w:p>
    <w:p w14:paraId="640E2825" w14:textId="77777777" w:rsidR="00072B18" w:rsidRPr="00072B18" w:rsidRDefault="00072B18" w:rsidP="00072B18">
      <w:pPr>
        <w:numPr>
          <w:ilvl w:val="0"/>
          <w:numId w:val="12"/>
        </w:numPr>
        <w:pBdr>
          <w:top w:val="nil"/>
          <w:left w:val="nil"/>
          <w:bottom w:val="nil"/>
          <w:right w:val="nil"/>
          <w:between w:val="nil"/>
        </w:pBdr>
        <w:spacing w:after="200" w:line="276" w:lineRule="auto"/>
        <w:contextualSpacing/>
        <w:rPr>
          <w:rFonts w:ascii="Calibri" w:eastAsia="Calibri" w:hAnsi="Calibri" w:cs="Calibri"/>
          <w:sz w:val="22"/>
          <w:szCs w:val="22"/>
        </w:rPr>
      </w:pPr>
      <w:r w:rsidRPr="00072B18">
        <w:rPr>
          <w:rFonts w:ascii="Calibri" w:eastAsia="Calibri" w:hAnsi="Calibri" w:cs="Calibri"/>
          <w:sz w:val="22"/>
          <w:szCs w:val="22"/>
        </w:rPr>
        <w:t>Advocates (harm reduction advocates, activists and grassroots campaign organizers dedicated to the health and rights those most affected by policing, etc.)</w:t>
      </w:r>
    </w:p>
    <w:p w14:paraId="0E270A6F" w14:textId="77777777" w:rsidR="00072B18" w:rsidRPr="00072B18" w:rsidRDefault="00072B18" w:rsidP="00072B18">
      <w:pPr>
        <w:numPr>
          <w:ilvl w:val="0"/>
          <w:numId w:val="12"/>
        </w:numPr>
        <w:pBdr>
          <w:top w:val="nil"/>
          <w:left w:val="nil"/>
          <w:bottom w:val="nil"/>
          <w:right w:val="nil"/>
          <w:between w:val="nil"/>
        </w:pBdr>
        <w:spacing w:after="200" w:line="276" w:lineRule="auto"/>
        <w:contextualSpacing/>
        <w:rPr>
          <w:rFonts w:ascii="Calibri" w:eastAsia="Calibri" w:hAnsi="Calibri" w:cs="Calibri"/>
          <w:sz w:val="22"/>
          <w:szCs w:val="22"/>
        </w:rPr>
      </w:pPr>
      <w:r w:rsidRPr="00072B18">
        <w:rPr>
          <w:rFonts w:ascii="Calibri" w:eastAsia="Calibri" w:hAnsi="Calibri" w:cs="Calibri"/>
          <w:sz w:val="22"/>
          <w:szCs w:val="22"/>
        </w:rPr>
        <w:t>Practitioners (police, public defenders, prosecutors, healthcare service providers, housing providers, etc.)</w:t>
      </w:r>
    </w:p>
    <w:p w14:paraId="0AC7F987" w14:textId="77777777" w:rsidR="00072B18" w:rsidRPr="00072B18" w:rsidRDefault="00072B18" w:rsidP="00072B18">
      <w:pPr>
        <w:numPr>
          <w:ilvl w:val="0"/>
          <w:numId w:val="12"/>
        </w:numPr>
        <w:pBdr>
          <w:top w:val="nil"/>
          <w:left w:val="nil"/>
          <w:bottom w:val="nil"/>
          <w:right w:val="nil"/>
          <w:between w:val="nil"/>
        </w:pBdr>
        <w:spacing w:after="200" w:line="276" w:lineRule="auto"/>
        <w:contextualSpacing/>
        <w:rPr>
          <w:rFonts w:ascii="Calibri" w:eastAsia="Calibri" w:hAnsi="Calibri" w:cs="Calibri"/>
          <w:sz w:val="22"/>
          <w:szCs w:val="22"/>
        </w:rPr>
      </w:pPr>
      <w:r w:rsidRPr="00072B18">
        <w:rPr>
          <w:rFonts w:ascii="Calibri" w:eastAsia="Calibri" w:hAnsi="Calibri" w:cs="Calibri"/>
          <w:sz w:val="22"/>
          <w:szCs w:val="22"/>
        </w:rPr>
        <w:t>Policymakers (housing authority or health and human services administrators, city council members, mayoral staff, state legislatures, governors, etc.)</w:t>
      </w:r>
    </w:p>
    <w:p w14:paraId="34BC622C" w14:textId="77777777" w:rsidR="00072B18" w:rsidRPr="00072B18" w:rsidRDefault="00072B18" w:rsidP="00072B18">
      <w:pPr>
        <w:numPr>
          <w:ilvl w:val="0"/>
          <w:numId w:val="12"/>
        </w:numPr>
        <w:pBdr>
          <w:top w:val="nil"/>
          <w:left w:val="nil"/>
          <w:bottom w:val="nil"/>
          <w:right w:val="nil"/>
          <w:between w:val="nil"/>
        </w:pBdr>
        <w:spacing w:after="200" w:line="276" w:lineRule="auto"/>
        <w:contextualSpacing/>
        <w:rPr>
          <w:rFonts w:ascii="Calibri" w:eastAsia="Calibri" w:hAnsi="Calibri" w:cs="Calibri"/>
          <w:sz w:val="22"/>
          <w:szCs w:val="22"/>
        </w:rPr>
      </w:pPr>
      <w:r w:rsidRPr="00072B18">
        <w:rPr>
          <w:rFonts w:ascii="Calibri" w:eastAsia="Calibri" w:hAnsi="Calibri" w:cs="Calibri"/>
          <w:sz w:val="22"/>
          <w:szCs w:val="22"/>
        </w:rPr>
        <w:t>Members of the local business and philanthropic communities</w:t>
      </w:r>
    </w:p>
    <w:p w14:paraId="3A0EF951" w14:textId="77777777" w:rsidR="00072B18" w:rsidRPr="00072B18" w:rsidRDefault="00072B18" w:rsidP="00072B18">
      <w:pPr>
        <w:spacing w:after="200"/>
        <w:rPr>
          <w:rFonts w:ascii="Calibri" w:eastAsia="Calibri" w:hAnsi="Calibri" w:cs="Calibri"/>
          <w:sz w:val="22"/>
          <w:szCs w:val="22"/>
        </w:rPr>
      </w:pPr>
      <w:r w:rsidRPr="00072B18">
        <w:rPr>
          <w:rFonts w:ascii="Calibri" w:eastAsia="Calibri" w:hAnsi="Calibri" w:cs="Calibri"/>
          <w:sz w:val="22"/>
          <w:szCs w:val="22"/>
        </w:rPr>
        <w:t xml:space="preserve">All applications should have letters of support from at least two identified stakeholders; </w:t>
      </w:r>
      <w:r w:rsidRPr="00072B18">
        <w:rPr>
          <w:rFonts w:ascii="Calibri" w:eastAsia="Calibri" w:hAnsi="Calibri" w:cs="Calibri"/>
          <w:b/>
          <w:sz w:val="22"/>
          <w:szCs w:val="22"/>
        </w:rPr>
        <w:t xml:space="preserve">at least one of these letters must be from a policymaker describing governmental commitment to equitable community engagement.  </w:t>
      </w:r>
      <w:r w:rsidRPr="00072B18">
        <w:rPr>
          <w:rFonts w:ascii="Calibri" w:eastAsia="Calibri" w:hAnsi="Calibri" w:cs="Calibri"/>
          <w:sz w:val="22"/>
          <w:szCs w:val="22"/>
        </w:rPr>
        <w:t>Depending on circumstances and feasibility, the Drug Policy Project may request to speak with these stakeholders during the grant decision-making process.</w:t>
      </w:r>
    </w:p>
    <w:p w14:paraId="6B7F6F44" w14:textId="77777777" w:rsidR="00072B18" w:rsidRPr="00072B18" w:rsidRDefault="00072B18" w:rsidP="00072B18">
      <w:pPr>
        <w:spacing w:after="200"/>
        <w:rPr>
          <w:rFonts w:ascii="Calibri" w:eastAsia="Calibri" w:hAnsi="Calibri" w:cs="Calibri"/>
          <w:sz w:val="22"/>
          <w:szCs w:val="22"/>
        </w:rPr>
      </w:pPr>
      <w:r w:rsidRPr="00072B18">
        <w:rPr>
          <w:rFonts w:ascii="Calibri" w:eastAsia="Calibri" w:hAnsi="Calibri" w:cs="Calibri"/>
          <w:b/>
          <w:sz w:val="22"/>
          <w:szCs w:val="22"/>
        </w:rPr>
        <w:t>D.</w:t>
      </w:r>
      <w:r w:rsidRPr="00072B18">
        <w:rPr>
          <w:rFonts w:ascii="Calibri" w:eastAsia="Calibri" w:hAnsi="Calibri" w:cs="Calibri"/>
          <w:sz w:val="22"/>
          <w:szCs w:val="22"/>
        </w:rPr>
        <w:t xml:space="preserve"> </w:t>
      </w:r>
      <w:r w:rsidRPr="00072B18">
        <w:rPr>
          <w:rFonts w:ascii="Calibri" w:eastAsia="Calibri" w:hAnsi="Calibri" w:cs="Calibri"/>
          <w:b/>
          <w:sz w:val="22"/>
          <w:szCs w:val="22"/>
        </w:rPr>
        <w:t>Organizational Governance Structure (</w:t>
      </w:r>
      <w:proofErr w:type="gramStart"/>
      <w:r w:rsidRPr="00072B18">
        <w:rPr>
          <w:rFonts w:ascii="Calibri" w:eastAsia="Calibri" w:hAnsi="Calibri" w:cs="Calibri"/>
          <w:b/>
          <w:sz w:val="22"/>
          <w:szCs w:val="22"/>
        </w:rPr>
        <w:t>1 page</w:t>
      </w:r>
      <w:proofErr w:type="gramEnd"/>
      <w:r w:rsidRPr="00072B18">
        <w:rPr>
          <w:rFonts w:ascii="Calibri" w:eastAsia="Calibri" w:hAnsi="Calibri" w:cs="Calibri"/>
          <w:b/>
          <w:sz w:val="22"/>
          <w:szCs w:val="22"/>
        </w:rPr>
        <w:t xml:space="preserve"> maximum)</w:t>
      </w:r>
      <w:r w:rsidRPr="00072B18">
        <w:rPr>
          <w:rFonts w:ascii="Calibri" w:eastAsia="Calibri" w:hAnsi="Calibri" w:cs="Calibri"/>
          <w:sz w:val="22"/>
          <w:szCs w:val="22"/>
        </w:rPr>
        <w:t xml:space="preserve"> </w:t>
      </w:r>
      <w:r w:rsidRPr="00072B18">
        <w:rPr>
          <w:rFonts w:ascii="Calibri" w:eastAsia="Calibri" w:hAnsi="Calibri" w:cs="Calibri"/>
          <w:sz w:val="22"/>
          <w:szCs w:val="22"/>
        </w:rPr>
        <w:br/>
        <w:t xml:space="preserve">This section should describe the governance structure of the applicant organization (i.e., the organization receiving the grant dollars). </w:t>
      </w:r>
    </w:p>
    <w:p w14:paraId="12DC718D" w14:textId="77777777" w:rsidR="00072B18" w:rsidRPr="00072B18" w:rsidRDefault="00072B18" w:rsidP="00072B18">
      <w:pPr>
        <w:rPr>
          <w:rFonts w:ascii="Calibri" w:eastAsia="Calibri" w:hAnsi="Calibri" w:cs="Calibri"/>
          <w:b/>
          <w:sz w:val="22"/>
          <w:szCs w:val="22"/>
        </w:rPr>
      </w:pPr>
      <w:r w:rsidRPr="00072B18">
        <w:rPr>
          <w:rFonts w:ascii="Calibri" w:eastAsia="Calibri" w:hAnsi="Calibri" w:cs="Calibri"/>
          <w:b/>
          <w:sz w:val="22"/>
          <w:szCs w:val="22"/>
        </w:rPr>
        <w:t>E. Work Plan with Timeline (</w:t>
      </w:r>
      <w:proofErr w:type="gramStart"/>
      <w:r w:rsidRPr="00072B18">
        <w:rPr>
          <w:rFonts w:ascii="Calibri" w:eastAsia="Calibri" w:hAnsi="Calibri" w:cs="Calibri"/>
          <w:b/>
          <w:sz w:val="22"/>
          <w:szCs w:val="22"/>
        </w:rPr>
        <w:t>2 page</w:t>
      </w:r>
      <w:proofErr w:type="gramEnd"/>
      <w:r w:rsidRPr="00072B18">
        <w:rPr>
          <w:rFonts w:ascii="Calibri" w:eastAsia="Calibri" w:hAnsi="Calibri" w:cs="Calibri"/>
          <w:b/>
          <w:sz w:val="22"/>
          <w:szCs w:val="22"/>
        </w:rPr>
        <w:t xml:space="preserve"> maximum) </w:t>
      </w:r>
    </w:p>
    <w:p w14:paraId="2DFCECCA" w14:textId="77777777" w:rsidR="00072B18" w:rsidRPr="00072B18" w:rsidRDefault="00072B18" w:rsidP="00072B18">
      <w:pPr>
        <w:rPr>
          <w:rFonts w:ascii="Calibri" w:eastAsia="Calibri" w:hAnsi="Calibri" w:cs="Calibri"/>
          <w:sz w:val="22"/>
          <w:szCs w:val="22"/>
        </w:rPr>
      </w:pPr>
      <w:r w:rsidRPr="00072B18">
        <w:rPr>
          <w:rFonts w:ascii="Calibri" w:eastAsia="Calibri" w:hAnsi="Calibri" w:cs="Calibri"/>
          <w:sz w:val="22"/>
          <w:szCs w:val="22"/>
        </w:rPr>
        <w:t xml:space="preserve">This section should provide a work plan (chart form is acceptable) for the full grant cycle. To the extent possible, the work plan should show specific activities the project will undertake to establish partnerships, implement key strategies and meet benchmarks. The plan should also identify the entity responsible for conducting particular activities as well as the actors likely to be involved. </w:t>
      </w:r>
    </w:p>
    <w:p w14:paraId="5B14CE8F" w14:textId="77777777" w:rsidR="00072B18" w:rsidRPr="00072B18" w:rsidRDefault="00072B18" w:rsidP="00072B18">
      <w:pPr>
        <w:rPr>
          <w:rFonts w:ascii="Calibri" w:eastAsia="Calibri" w:hAnsi="Calibri" w:cs="Calibri"/>
          <w:sz w:val="22"/>
          <w:szCs w:val="22"/>
        </w:rPr>
      </w:pPr>
    </w:p>
    <w:p w14:paraId="4845213C" w14:textId="77777777" w:rsidR="00072B18" w:rsidRPr="00072B18" w:rsidRDefault="00072B18" w:rsidP="00072B18">
      <w:pPr>
        <w:rPr>
          <w:rFonts w:ascii="Calibri" w:eastAsia="Calibri" w:hAnsi="Calibri" w:cs="Calibri"/>
          <w:b/>
          <w:sz w:val="22"/>
          <w:szCs w:val="22"/>
        </w:rPr>
      </w:pPr>
      <w:r w:rsidRPr="00072B18">
        <w:rPr>
          <w:rFonts w:ascii="Calibri" w:eastAsia="Calibri" w:hAnsi="Calibri" w:cs="Calibri"/>
          <w:b/>
          <w:sz w:val="22"/>
          <w:szCs w:val="22"/>
        </w:rPr>
        <w:t>F. Budget and Budget Narrative (1 to 2 pages)</w:t>
      </w:r>
    </w:p>
    <w:p w14:paraId="1F18DA1C" w14:textId="77777777" w:rsidR="00072B18" w:rsidRPr="00072B18" w:rsidRDefault="00072B18" w:rsidP="00072B18">
      <w:pPr>
        <w:rPr>
          <w:rFonts w:ascii="Calibri" w:eastAsia="Calibri" w:hAnsi="Calibri" w:cs="Calibri"/>
          <w:sz w:val="22"/>
          <w:szCs w:val="22"/>
        </w:rPr>
      </w:pPr>
      <w:r w:rsidRPr="00072B18">
        <w:rPr>
          <w:rFonts w:ascii="Calibri" w:eastAsia="Calibri" w:hAnsi="Calibri" w:cs="Calibri"/>
          <w:sz w:val="22"/>
          <w:szCs w:val="22"/>
        </w:rPr>
        <w:t xml:space="preserve">This section should include a complete project budget. The maximum award will be $75,000. All requests above $25,000 require demonstration of a commitment of at least $25,000 in the budget from another source of funding. Budgets should include any additional funds the site plans to raise or obtain as contributions (including in-kind) from other sources. However, please do not calculate in-kind contributions into your total budget.  Instead, include in-kind contributions as an attachment or appendix to the budget. The budget should set forth costs associated with staff, facilities, meetings, and other activities required to make meaningful progress on programmatic goals. </w:t>
      </w:r>
    </w:p>
    <w:p w14:paraId="17741973" w14:textId="77777777" w:rsidR="00072B18" w:rsidRPr="00072B18" w:rsidRDefault="00072B18" w:rsidP="00072B18">
      <w:pPr>
        <w:rPr>
          <w:rFonts w:ascii="Calibri" w:eastAsia="Calibri" w:hAnsi="Calibri" w:cs="Calibri"/>
          <w:sz w:val="22"/>
          <w:szCs w:val="22"/>
        </w:rPr>
      </w:pPr>
    </w:p>
    <w:p w14:paraId="5C0109DF" w14:textId="77777777" w:rsidR="00072B18" w:rsidRPr="00072B18" w:rsidRDefault="00072B18" w:rsidP="00072B18">
      <w:pPr>
        <w:rPr>
          <w:rFonts w:ascii="Calibri" w:eastAsia="Calibri" w:hAnsi="Calibri" w:cs="Calibri"/>
          <w:sz w:val="22"/>
          <w:szCs w:val="22"/>
        </w:rPr>
      </w:pPr>
      <w:r w:rsidRPr="00072B18">
        <w:rPr>
          <w:rFonts w:ascii="Calibri" w:eastAsia="Calibri" w:hAnsi="Calibri" w:cs="Calibri"/>
          <w:sz w:val="22"/>
          <w:szCs w:val="22"/>
        </w:rPr>
        <w:lastRenderedPageBreak/>
        <w:t>A budget narrative should provide a more detailed explanation. The budget narrative should include the name of the host organization that will receive Open Society Foundations funds, as well as the TA providers whose services will be secured with the funds.  It should also include other financial resources committed or under consideration (noting both the likelihood and timeline for pending sources of support) as well as in-kind contributions.</w:t>
      </w:r>
      <w:r w:rsidRPr="00072B18">
        <w:rPr>
          <w:rFonts w:ascii="Calibri" w:eastAsia="Calibri" w:hAnsi="Calibri" w:cs="Calibri"/>
          <w:sz w:val="22"/>
          <w:szCs w:val="22"/>
        </w:rPr>
        <w:tab/>
      </w:r>
    </w:p>
    <w:p w14:paraId="2EE49996" w14:textId="77777777" w:rsidR="00072B18" w:rsidRPr="00072B18" w:rsidRDefault="00072B18" w:rsidP="00072B18">
      <w:pPr>
        <w:rPr>
          <w:rFonts w:ascii="Calibri" w:eastAsia="Calibri" w:hAnsi="Calibri" w:cs="Calibri"/>
          <w:b/>
          <w:sz w:val="22"/>
          <w:szCs w:val="22"/>
        </w:rPr>
      </w:pPr>
    </w:p>
    <w:p w14:paraId="12E4E6B6" w14:textId="77777777" w:rsidR="00072B18" w:rsidRPr="00072B18" w:rsidRDefault="00072B18" w:rsidP="00072B18">
      <w:pPr>
        <w:rPr>
          <w:rFonts w:ascii="Calibri" w:eastAsia="Calibri" w:hAnsi="Calibri" w:cs="Calibri"/>
          <w:sz w:val="22"/>
          <w:szCs w:val="22"/>
        </w:rPr>
      </w:pPr>
      <w:r w:rsidRPr="00072B18">
        <w:rPr>
          <w:rFonts w:ascii="Calibri" w:eastAsia="Calibri" w:hAnsi="Calibri" w:cs="Calibri"/>
          <w:i/>
          <w:sz w:val="22"/>
          <w:szCs w:val="22"/>
        </w:rPr>
        <w:t xml:space="preserve">Please note that Drug Policy Project funding cannot be used for legislative work. </w:t>
      </w:r>
      <w:r w:rsidRPr="00072B18">
        <w:rPr>
          <w:rFonts w:ascii="Calibri" w:eastAsia="Calibri" w:hAnsi="Calibri" w:cs="Calibri"/>
          <w:sz w:val="22"/>
          <w:szCs w:val="22"/>
        </w:rPr>
        <w:t>If your specific project or model requires lobbying, you may raise funds from other sources and submit a</w:t>
      </w:r>
      <w:r w:rsidRPr="00072B18">
        <w:rPr>
          <w:rFonts w:ascii="Calibri" w:eastAsia="Calibri" w:hAnsi="Calibri" w:cs="Calibri"/>
          <w:i/>
          <w:sz w:val="22"/>
          <w:szCs w:val="22"/>
        </w:rPr>
        <w:t xml:space="preserve"> </w:t>
      </w:r>
      <w:r w:rsidRPr="00072B18">
        <w:rPr>
          <w:rFonts w:ascii="Calibri" w:eastAsia="Calibri" w:hAnsi="Calibri" w:cs="Calibri"/>
          <w:sz w:val="22"/>
          <w:szCs w:val="22"/>
        </w:rPr>
        <w:t>bifurcated budget, showing lobbying expenses in one column, non-lobbying expenses in a second column, and total expenses in a third column.  Please note that most advocacy activities do not constitute “lobbying” activities as defined by the Internal Revenue Code.</w:t>
      </w:r>
    </w:p>
    <w:p w14:paraId="72739813" w14:textId="77777777" w:rsidR="00072B18" w:rsidRPr="00072B18" w:rsidRDefault="00072B18" w:rsidP="00072B18">
      <w:pPr>
        <w:rPr>
          <w:rFonts w:ascii="Calibri" w:eastAsia="Calibri" w:hAnsi="Calibri" w:cs="Calibri"/>
          <w:b/>
          <w:sz w:val="22"/>
          <w:szCs w:val="22"/>
        </w:rPr>
      </w:pPr>
    </w:p>
    <w:p w14:paraId="579E0770" w14:textId="77777777" w:rsidR="00072B18" w:rsidRPr="00072B18" w:rsidRDefault="00072B18" w:rsidP="00072B18">
      <w:pPr>
        <w:rPr>
          <w:rFonts w:ascii="Calibri" w:eastAsia="Calibri" w:hAnsi="Calibri" w:cs="Calibri"/>
          <w:b/>
          <w:sz w:val="22"/>
          <w:szCs w:val="22"/>
        </w:rPr>
      </w:pPr>
      <w:r w:rsidRPr="00072B18">
        <w:rPr>
          <w:rFonts w:ascii="Calibri" w:eastAsia="Calibri" w:hAnsi="Calibri" w:cs="Calibri"/>
          <w:b/>
          <w:sz w:val="22"/>
          <w:szCs w:val="22"/>
        </w:rPr>
        <w:t xml:space="preserve">G. Required Attachments </w:t>
      </w:r>
    </w:p>
    <w:p w14:paraId="64903B50" w14:textId="77777777" w:rsidR="00072B18" w:rsidRPr="00072B18" w:rsidRDefault="00072B18" w:rsidP="00072B18">
      <w:pPr>
        <w:spacing w:after="14"/>
        <w:ind w:left="360"/>
        <w:rPr>
          <w:rFonts w:ascii="Calibri" w:eastAsia="Calibri" w:hAnsi="Calibri" w:cs="Calibri"/>
          <w:sz w:val="22"/>
          <w:szCs w:val="22"/>
        </w:rPr>
      </w:pPr>
    </w:p>
    <w:p w14:paraId="0C404DEC" w14:textId="77777777" w:rsidR="00072B18" w:rsidRPr="00072B18" w:rsidRDefault="00072B18" w:rsidP="00072B18">
      <w:pPr>
        <w:numPr>
          <w:ilvl w:val="0"/>
          <w:numId w:val="13"/>
        </w:numPr>
        <w:pBdr>
          <w:top w:val="nil"/>
          <w:left w:val="nil"/>
          <w:bottom w:val="nil"/>
          <w:right w:val="nil"/>
          <w:between w:val="nil"/>
        </w:pBdr>
        <w:spacing w:line="276" w:lineRule="auto"/>
        <w:contextualSpacing/>
        <w:rPr>
          <w:rFonts w:ascii="Calibri" w:eastAsia="Calibri" w:hAnsi="Calibri" w:cs="Calibri"/>
          <w:sz w:val="22"/>
          <w:szCs w:val="22"/>
        </w:rPr>
      </w:pPr>
      <w:r w:rsidRPr="00072B18">
        <w:rPr>
          <w:rFonts w:ascii="Calibri" w:eastAsia="Calibri" w:hAnsi="Calibri" w:cs="Calibri"/>
          <w:sz w:val="22"/>
          <w:szCs w:val="22"/>
        </w:rPr>
        <w:t xml:space="preserve">501(c)(3) tax determination letter from the IRS for the fiscal agent </w:t>
      </w:r>
    </w:p>
    <w:p w14:paraId="19FA12C1" w14:textId="7F38ABD4" w:rsidR="00072B18" w:rsidRPr="00072B18" w:rsidRDefault="00072B18" w:rsidP="00072B18">
      <w:pPr>
        <w:numPr>
          <w:ilvl w:val="0"/>
          <w:numId w:val="13"/>
        </w:numPr>
        <w:pBdr>
          <w:top w:val="nil"/>
          <w:left w:val="nil"/>
          <w:bottom w:val="nil"/>
          <w:right w:val="nil"/>
          <w:between w:val="nil"/>
        </w:pBdr>
        <w:spacing w:line="276" w:lineRule="auto"/>
        <w:contextualSpacing/>
        <w:rPr>
          <w:rFonts w:ascii="Calibri" w:eastAsia="Calibri" w:hAnsi="Calibri" w:cs="Calibri"/>
          <w:sz w:val="22"/>
          <w:szCs w:val="22"/>
        </w:rPr>
      </w:pPr>
      <w:r w:rsidRPr="00072B18">
        <w:rPr>
          <w:rFonts w:ascii="Calibri" w:eastAsia="Calibri" w:hAnsi="Calibri" w:cs="Calibri"/>
          <w:sz w:val="22"/>
          <w:szCs w:val="22"/>
        </w:rPr>
        <w:t xml:space="preserve">Bios of key stakeholders and </w:t>
      </w:r>
      <w:proofErr w:type="gramStart"/>
      <w:r w:rsidRPr="00072B18">
        <w:rPr>
          <w:rFonts w:ascii="Calibri" w:eastAsia="Calibri" w:hAnsi="Calibri" w:cs="Calibri"/>
          <w:sz w:val="22"/>
          <w:szCs w:val="22"/>
        </w:rPr>
        <w:t>consultants</w:t>
      </w:r>
      <w:proofErr w:type="gramEnd"/>
      <w:r w:rsidRPr="00072B18">
        <w:rPr>
          <w:rFonts w:ascii="Calibri" w:eastAsia="Calibri" w:hAnsi="Calibri" w:cs="Calibri"/>
          <w:sz w:val="22"/>
          <w:szCs w:val="22"/>
        </w:rPr>
        <w:t xml:space="preserve"> other than those TA providers prequalified by </w:t>
      </w:r>
      <w:r w:rsidR="00313376">
        <w:rPr>
          <w:rFonts w:ascii="Calibri" w:eastAsia="Calibri" w:hAnsi="Calibri" w:cs="Calibri"/>
          <w:sz w:val="22"/>
          <w:szCs w:val="22"/>
        </w:rPr>
        <w:t>the Open Society Foundations</w:t>
      </w:r>
      <w:bookmarkStart w:id="0" w:name="_GoBack"/>
      <w:bookmarkEnd w:id="0"/>
      <w:r w:rsidRPr="00072B18">
        <w:rPr>
          <w:rFonts w:ascii="Calibri" w:eastAsia="Calibri" w:hAnsi="Calibri" w:cs="Calibri"/>
          <w:sz w:val="22"/>
          <w:szCs w:val="22"/>
        </w:rPr>
        <w:t xml:space="preserve"> (no longer than a paragraph each)</w:t>
      </w:r>
    </w:p>
    <w:p w14:paraId="29AE3C8C" w14:textId="77777777" w:rsidR="00072B18" w:rsidRPr="00072B18" w:rsidRDefault="00072B18" w:rsidP="00072B18">
      <w:pPr>
        <w:numPr>
          <w:ilvl w:val="0"/>
          <w:numId w:val="9"/>
        </w:numPr>
        <w:pBdr>
          <w:top w:val="nil"/>
          <w:left w:val="nil"/>
          <w:bottom w:val="nil"/>
          <w:right w:val="nil"/>
          <w:between w:val="nil"/>
        </w:pBdr>
        <w:spacing w:line="276" w:lineRule="auto"/>
        <w:contextualSpacing/>
        <w:rPr>
          <w:rFonts w:ascii="Calibri" w:eastAsia="Calibri" w:hAnsi="Calibri" w:cs="Calibri"/>
          <w:sz w:val="22"/>
          <w:szCs w:val="22"/>
        </w:rPr>
      </w:pPr>
      <w:r w:rsidRPr="00072B18">
        <w:rPr>
          <w:rFonts w:ascii="Calibri" w:eastAsia="Calibri" w:hAnsi="Calibri" w:cs="Calibri"/>
          <w:sz w:val="22"/>
          <w:szCs w:val="22"/>
        </w:rPr>
        <w:t>Letters of support from at least two identified stakeholders; at least one of those must be from a governmental stakeholder describing agency commitments to equitable community engagement</w:t>
      </w:r>
    </w:p>
    <w:p w14:paraId="1C5596CF" w14:textId="77777777" w:rsidR="00072B18" w:rsidRPr="00072B18" w:rsidRDefault="00072B18" w:rsidP="00072B18">
      <w:pPr>
        <w:numPr>
          <w:ilvl w:val="0"/>
          <w:numId w:val="11"/>
        </w:numPr>
        <w:pBdr>
          <w:top w:val="nil"/>
          <w:left w:val="nil"/>
          <w:bottom w:val="nil"/>
          <w:right w:val="nil"/>
          <w:between w:val="nil"/>
        </w:pBdr>
        <w:spacing w:after="200" w:line="276" w:lineRule="auto"/>
        <w:rPr>
          <w:rFonts w:ascii="Calibri" w:eastAsia="Calibri" w:hAnsi="Calibri" w:cs="Calibri"/>
          <w:sz w:val="22"/>
          <w:szCs w:val="22"/>
        </w:rPr>
      </w:pPr>
      <w:r w:rsidRPr="00072B18">
        <w:rPr>
          <w:rFonts w:ascii="Calibri" w:eastAsia="Calibri" w:hAnsi="Calibri" w:cs="Calibri"/>
          <w:sz w:val="22"/>
          <w:szCs w:val="22"/>
        </w:rPr>
        <w:t>The organization’s audited financial statements for the last three years (if audits are not available, internal financial statements will be accepted; if organizations are newer than three full years, please submit all financial statements (internal and audited) to date)</w:t>
      </w:r>
    </w:p>
    <w:p w14:paraId="45B1042E" w14:textId="77777777" w:rsidR="00FE654F" w:rsidRDefault="00FE654F" w:rsidP="00FE654F">
      <w:pPr>
        <w:tabs>
          <w:tab w:val="center" w:pos="4464"/>
        </w:tabs>
        <w:jc w:val="center"/>
      </w:pPr>
    </w:p>
    <w:p w14:paraId="32FA29EF" w14:textId="02C0280A" w:rsidR="00FE654F" w:rsidRDefault="00FE654F" w:rsidP="00FE654F">
      <w:pPr>
        <w:tabs>
          <w:tab w:val="center" w:pos="4464"/>
        </w:tabs>
        <w:jc w:val="center"/>
      </w:pPr>
    </w:p>
    <w:p w14:paraId="42278BC4" w14:textId="4BD5536F" w:rsidR="00085B68" w:rsidRDefault="00FE654F" w:rsidP="00991991">
      <w:pPr>
        <w:tabs>
          <w:tab w:val="center" w:pos="4464"/>
        </w:tabs>
        <w:jc w:val="center"/>
      </w:pPr>
      <w:r>
        <w:rPr>
          <w:noProof/>
        </w:rPr>
        <mc:AlternateContent>
          <mc:Choice Requires="wps">
            <w:drawing>
              <wp:anchor distT="0" distB="0" distL="114300" distR="114300" simplePos="0" relativeHeight="251662336" behindDoc="0" locked="0" layoutInCell="1" allowOverlap="1" wp14:anchorId="40DC5A78" wp14:editId="60879106">
                <wp:simplePos x="0" y="0"/>
                <wp:positionH relativeFrom="page">
                  <wp:posOffset>1028700</wp:posOffset>
                </wp:positionH>
                <wp:positionV relativeFrom="page">
                  <wp:posOffset>9414510</wp:posOffset>
                </wp:positionV>
                <wp:extent cx="5712460" cy="186690"/>
                <wp:effectExtent l="0" t="0" r="2540" b="16510"/>
                <wp:wrapThrough wrapText="bothSides">
                  <wp:wrapPolygon edited="0">
                    <wp:start x="0" y="0"/>
                    <wp:lineTo x="0" y="20571"/>
                    <wp:lineTo x="21514" y="20571"/>
                    <wp:lineTo x="21514" y="0"/>
                    <wp:lineTo x="0"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2460" cy="186690"/>
                        </a:xfrm>
                        <a:prstGeom prst="rect">
                          <a:avLst/>
                        </a:prstGeom>
                        <a:noFill/>
                        <a:ln>
                          <a:noFill/>
                        </a:ln>
                        <a:effectLst/>
                        <a:extLst>
                          <a:ext uri="{C572A759-6A51-4108-AA02-DFA0A04FC94B}">
                            <ma14:wrappingTextBoxFlag xmlns:ma14="http://schemas.microsoft.com/office/mac/drawingml/2011/main" val="1"/>
                          </a:ext>
                        </a:extLst>
                      </wps:spPr>
                      <wps:txbx>
                        <w:txbxContent>
                          <w:p w14:paraId="1C7DBCDB" w14:textId="74D8061C" w:rsidR="004427CB" w:rsidRPr="0018503E" w:rsidRDefault="004427CB" w:rsidP="00FE654F">
                            <w:pPr>
                              <w:pStyle w:val="ADDRES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C5A78" id="Text Box 19" o:spid="_x0000_s1027" type="#_x0000_t202" style="position:absolute;left:0;text-align:left;margin-left:81pt;margin-top:741.3pt;width:449.8pt;height:14.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" mv:complextextbox="1" filled="f" stroked="f">
                <v:path arrowok="t"/>
                <v:textbox inset="0,0,0,0">
                  <w:txbxContent>
                    <w:p w14:paraId="1C7DBCDB" w14:textId="74D8061C" w:rsidR="004427CB" w:rsidRPr="0018503E" w:rsidRDefault="004427CB" w:rsidP="00FE654F">
                      <w:pPr>
                        <w:pStyle w:val="ADDRESS"/>
                      </w:pPr>
                    </w:p>
                  </w:txbxContent>
                </v:textbox>
                <w10:wrap type="through" anchorx="page" anchory="page"/>
              </v:shape>
            </w:pict>
          </mc:Fallback>
        </mc:AlternateContent>
      </w:r>
    </w:p>
    <w:p w14:paraId="51EE96B9" w14:textId="44C75208" w:rsidR="00072B18" w:rsidRDefault="00072B18" w:rsidP="0097512C">
      <w:pPr>
        <w:pStyle w:val="Footnotes"/>
        <w:ind w:left="0" w:firstLine="0"/>
      </w:pPr>
    </w:p>
    <w:p w14:paraId="7E1B3D4A" w14:textId="77777777" w:rsidR="00072B18" w:rsidRPr="00072B18" w:rsidRDefault="00072B18" w:rsidP="00072B18">
      <w:pPr>
        <w:rPr>
          <w:lang w:val="en-GB"/>
        </w:rPr>
      </w:pPr>
    </w:p>
    <w:p w14:paraId="2730AE8E" w14:textId="77777777" w:rsidR="00072B18" w:rsidRPr="00072B18" w:rsidRDefault="00072B18" w:rsidP="00072B18">
      <w:pPr>
        <w:rPr>
          <w:lang w:val="en-GB"/>
        </w:rPr>
      </w:pPr>
    </w:p>
    <w:p w14:paraId="0A213B6F" w14:textId="77777777" w:rsidR="00072B18" w:rsidRPr="00072B18" w:rsidRDefault="00072B18" w:rsidP="00072B18">
      <w:pPr>
        <w:rPr>
          <w:lang w:val="en-GB"/>
        </w:rPr>
      </w:pPr>
    </w:p>
    <w:p w14:paraId="53C99F1B" w14:textId="77777777" w:rsidR="00072B18" w:rsidRPr="00072B18" w:rsidRDefault="00072B18" w:rsidP="00072B18">
      <w:pPr>
        <w:rPr>
          <w:lang w:val="en-GB"/>
        </w:rPr>
      </w:pPr>
    </w:p>
    <w:p w14:paraId="38286C45" w14:textId="77777777" w:rsidR="00072B18" w:rsidRPr="00072B18" w:rsidRDefault="00072B18" w:rsidP="00072B18">
      <w:pPr>
        <w:rPr>
          <w:lang w:val="en-GB"/>
        </w:rPr>
      </w:pPr>
    </w:p>
    <w:p w14:paraId="64EA6C55" w14:textId="77777777" w:rsidR="00072B18" w:rsidRPr="00072B18" w:rsidRDefault="00072B18" w:rsidP="00072B18">
      <w:pPr>
        <w:rPr>
          <w:lang w:val="en-GB"/>
        </w:rPr>
      </w:pPr>
    </w:p>
    <w:p w14:paraId="26B2C9C6" w14:textId="77777777" w:rsidR="00072B18" w:rsidRPr="00072B18" w:rsidRDefault="00072B18" w:rsidP="00072B18">
      <w:pPr>
        <w:rPr>
          <w:lang w:val="en-GB"/>
        </w:rPr>
      </w:pPr>
    </w:p>
    <w:p w14:paraId="1C14D34F" w14:textId="77777777" w:rsidR="00072B18" w:rsidRPr="00072B18" w:rsidRDefault="00072B18" w:rsidP="00072B18">
      <w:pPr>
        <w:rPr>
          <w:lang w:val="en-GB"/>
        </w:rPr>
      </w:pPr>
    </w:p>
    <w:p w14:paraId="71DF2E67" w14:textId="77777777" w:rsidR="00072B18" w:rsidRPr="00072B18" w:rsidRDefault="00072B18" w:rsidP="00072B18">
      <w:pPr>
        <w:rPr>
          <w:lang w:val="en-GB"/>
        </w:rPr>
      </w:pPr>
    </w:p>
    <w:p w14:paraId="2B46C08B" w14:textId="77777777" w:rsidR="00072B18" w:rsidRPr="00072B18" w:rsidRDefault="00072B18" w:rsidP="00072B18">
      <w:pPr>
        <w:rPr>
          <w:lang w:val="en-GB"/>
        </w:rPr>
      </w:pPr>
    </w:p>
    <w:p w14:paraId="6A4BE3DF" w14:textId="77777777" w:rsidR="00072B18" w:rsidRPr="00072B18" w:rsidRDefault="00072B18" w:rsidP="00072B18">
      <w:pPr>
        <w:rPr>
          <w:lang w:val="en-GB"/>
        </w:rPr>
      </w:pPr>
    </w:p>
    <w:p w14:paraId="36651C26" w14:textId="77777777" w:rsidR="00072B18" w:rsidRPr="00072B18" w:rsidRDefault="00072B18" w:rsidP="00072B18">
      <w:pPr>
        <w:rPr>
          <w:lang w:val="en-GB"/>
        </w:rPr>
      </w:pPr>
    </w:p>
    <w:p w14:paraId="6CD8B18C" w14:textId="77777777" w:rsidR="00072B18" w:rsidRPr="00072B18" w:rsidRDefault="00072B18" w:rsidP="00072B18">
      <w:pPr>
        <w:rPr>
          <w:lang w:val="en-GB"/>
        </w:rPr>
      </w:pPr>
    </w:p>
    <w:p w14:paraId="7F79B693" w14:textId="77777777" w:rsidR="00072B18" w:rsidRPr="00072B18" w:rsidRDefault="00072B18" w:rsidP="00072B18">
      <w:pPr>
        <w:rPr>
          <w:lang w:val="en-GB"/>
        </w:rPr>
      </w:pPr>
    </w:p>
    <w:p w14:paraId="6781C9B5" w14:textId="77777777" w:rsidR="00072B18" w:rsidRPr="00072B18" w:rsidRDefault="00072B18" w:rsidP="00072B18">
      <w:pPr>
        <w:rPr>
          <w:lang w:val="en-GB"/>
        </w:rPr>
      </w:pPr>
    </w:p>
    <w:p w14:paraId="7A939DB5" w14:textId="77777777" w:rsidR="00072B18" w:rsidRPr="00072B18" w:rsidRDefault="00072B18" w:rsidP="00072B18">
      <w:pPr>
        <w:rPr>
          <w:lang w:val="en-GB"/>
        </w:rPr>
      </w:pPr>
    </w:p>
    <w:p w14:paraId="48539A94" w14:textId="77777777" w:rsidR="00072B18" w:rsidRPr="00072B18" w:rsidRDefault="00072B18" w:rsidP="00072B18">
      <w:pPr>
        <w:rPr>
          <w:lang w:val="en-GB"/>
        </w:rPr>
      </w:pPr>
    </w:p>
    <w:p w14:paraId="14290ADE" w14:textId="77777777" w:rsidR="00072B18" w:rsidRPr="00072B18" w:rsidRDefault="00072B18" w:rsidP="00072B18">
      <w:pPr>
        <w:rPr>
          <w:lang w:val="en-GB"/>
        </w:rPr>
      </w:pPr>
    </w:p>
    <w:p w14:paraId="2DA2D71F" w14:textId="6D28CFF2" w:rsidR="000F63EF" w:rsidRPr="00072B18" w:rsidRDefault="000F63EF" w:rsidP="00072B18">
      <w:pPr>
        <w:rPr>
          <w:lang w:val="en-GB"/>
        </w:rPr>
      </w:pPr>
    </w:p>
    <w:sectPr w:rsidR="000F63EF" w:rsidRPr="00072B18" w:rsidSect="00A97926">
      <w:headerReference w:type="default" r:id="rId9"/>
      <w:footerReference w:type="default" r:id="rId10"/>
      <w:headerReference w:type="first" r:id="rId11"/>
      <w:footerReference w:type="first" r:id="rId12"/>
      <w:type w:val="continuous"/>
      <w:pgSz w:w="12240" w:h="15840"/>
      <w:pgMar w:top="1512" w:right="1656" w:bottom="792" w:left="1656" w:header="288" w:footer="741"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998B3" w14:textId="77777777" w:rsidR="004F1786" w:rsidRDefault="004F1786" w:rsidP="00F74285">
      <w:r>
        <w:separator/>
      </w:r>
    </w:p>
  </w:endnote>
  <w:endnote w:type="continuationSeparator" w:id="0">
    <w:p w14:paraId="0356CE55" w14:textId="77777777" w:rsidR="004F1786" w:rsidRDefault="004F1786" w:rsidP="00F7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Noto Sans Symbols">
    <w:altName w:val="Calibri"/>
    <w:charset w:val="00"/>
    <w:family w:val="auto"/>
    <w:pitch w:val="default"/>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TrebuchetMS-Bold">
    <w:charset w:val="00"/>
    <w:family w:val="swiss"/>
    <w:pitch w:val="variable"/>
    <w:sig w:usb0="00000287" w:usb1="00000000" w:usb2="00000000" w:usb3="00000000" w:csb0="0000009F" w:csb1="00000000"/>
  </w:font>
  <w:font w:name="MS Mincho">
    <w:panose1 w:val="02020609040205080304"/>
    <w:charset w:val="80"/>
    <w:family w:val="roman"/>
    <w:pitch w:val="fixed"/>
    <w:sig w:usb0="E00002FF" w:usb1="6AC7FDFB" w:usb2="08000012" w:usb3="00000000" w:csb0="0002009F" w:csb1="00000000"/>
  </w:font>
  <w:font w:name="TrebuchetMS">
    <w:charset w:val="00"/>
    <w:family w:val="swiss"/>
    <w:pitch w:val="variable"/>
    <w:sig w:usb0="00000287" w:usb1="00000000" w:usb2="00000000" w:usb3="00000000" w:csb0="0000009F" w:csb1="00000000"/>
  </w:font>
  <w:font w:name="Trebuchet MS Bold">
    <w:charset w:val="00"/>
    <w:family w:val="swiss"/>
    <w:pitch w:val="variable"/>
    <w:sig w:usb0="00000287" w:usb1="00000000" w:usb2="00000000" w:usb3="00000000" w:csb0="0000009F" w:csb1="00000000"/>
  </w:font>
  <w:font w:name="Constantia">
    <w:panose1 w:val="02030602050306030303"/>
    <w:charset w:val="00"/>
    <w:family w:val="auto"/>
    <w:pitch w:val="variable"/>
    <w:sig w:usb0="A00002EF" w:usb1="4000204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3AF13" w14:textId="77777777" w:rsidR="00A97926" w:rsidRPr="00A97926" w:rsidRDefault="00A97926" w:rsidP="00A97926">
    <w:pPr>
      <w:framePr w:w="496" w:h="551" w:hRule="exact" w:wrap="around" w:vAnchor="text" w:hAnchor="page" w:x="5611" w:y="1"/>
      <w:spacing w:before="120"/>
      <w:jc w:val="center"/>
      <w:rPr>
        <w:rFonts w:ascii="Constantia" w:hAnsi="Constantia"/>
        <w:noProof/>
        <w:kern w:val="18"/>
        <w:sz w:val="20"/>
      </w:rPr>
    </w:pPr>
    <w:r w:rsidRPr="00A97926">
      <w:rPr>
        <w:rFonts w:ascii="Constantia" w:hAnsi="Constantia"/>
        <w:noProof/>
        <w:kern w:val="18"/>
        <w:sz w:val="20"/>
      </w:rPr>
      <w:fldChar w:fldCharType="begin"/>
    </w:r>
    <w:r w:rsidRPr="00A97926">
      <w:rPr>
        <w:rFonts w:ascii="Constantia" w:hAnsi="Constantia"/>
        <w:noProof/>
        <w:kern w:val="18"/>
        <w:sz w:val="20"/>
      </w:rPr>
      <w:instrText xml:space="preserve">PAGE  </w:instrText>
    </w:r>
    <w:r w:rsidRPr="00A97926">
      <w:rPr>
        <w:rFonts w:ascii="Constantia" w:hAnsi="Constantia"/>
        <w:noProof/>
        <w:kern w:val="18"/>
        <w:sz w:val="20"/>
      </w:rPr>
      <w:fldChar w:fldCharType="separate"/>
    </w:r>
    <w:r w:rsidR="00313376">
      <w:rPr>
        <w:rFonts w:ascii="Constantia" w:hAnsi="Constantia"/>
        <w:noProof/>
        <w:kern w:val="18"/>
        <w:sz w:val="20"/>
      </w:rPr>
      <w:t>3</w:t>
    </w:r>
    <w:r w:rsidRPr="00A97926">
      <w:rPr>
        <w:rFonts w:ascii="Constantia" w:hAnsi="Constantia"/>
        <w:noProof/>
        <w:kern w:val="18"/>
        <w:sz w:val="20"/>
      </w:rPr>
      <w:fldChar w:fldCharType="end"/>
    </w:r>
  </w:p>
  <w:p w14:paraId="1EE22753" w14:textId="0137330C" w:rsidR="00F96D15" w:rsidRPr="00A97926" w:rsidRDefault="00F96D15" w:rsidP="00072B18">
    <w:pPr>
      <w:pStyle w:val="2NDPAGEHEAD"/>
    </w:pPr>
  </w:p>
  <w:p w14:paraId="1F3C6D1B" w14:textId="5DD2D70A" w:rsidR="004427CB" w:rsidRPr="00F96D15" w:rsidRDefault="00F96D15" w:rsidP="00A97926">
    <w:pPr>
      <w:pStyle w:val="Footer"/>
      <w:tabs>
        <w:tab w:val="clear" w:pos="4320"/>
        <w:tab w:val="clear" w:pos="8640"/>
        <w:tab w:val="left" w:pos="5055"/>
      </w:tabs>
    </w:pPr>
    <w:r>
      <w:rPr>
        <w:noProof/>
      </w:rPr>
      <w:drawing>
        <wp:anchor distT="0" distB="0" distL="114300" distR="114300" simplePos="0" relativeHeight="251675648" behindDoc="0" locked="0" layoutInCell="1" allowOverlap="1" wp14:anchorId="2E2E9BB1" wp14:editId="4D17A9D2">
          <wp:simplePos x="0" y="0"/>
          <wp:positionH relativeFrom="column">
            <wp:posOffset>272415</wp:posOffset>
          </wp:positionH>
          <wp:positionV relativeFrom="paragraph">
            <wp:posOffset>179070</wp:posOffset>
          </wp:positionV>
          <wp:extent cx="5486400" cy="152400"/>
          <wp:effectExtent l="0" t="0" r="0" b="0"/>
          <wp:wrapTopAndBottom/>
          <wp:docPr id="33" name="osfboilerplate.eps"/>
          <wp:cNvGraphicFramePr/>
          <a:graphic xmlns:a="http://schemas.openxmlformats.org/drawingml/2006/main">
            <a:graphicData uri="http://schemas.openxmlformats.org/drawingml/2006/picture">
              <pic:pic xmlns:pic="http://schemas.openxmlformats.org/drawingml/2006/picture">
                <pic:nvPicPr>
                  <pic:cNvPr id="1" name="osfboilerplate.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52400"/>
                  </a:xfrm>
                  <a:prstGeom prst="rect">
                    <a:avLst/>
                  </a:prstGeom>
                  <a:noFill/>
                  <a:ln>
                    <a:noFill/>
                  </a:ln>
                </pic:spPr>
              </pic:pic>
            </a:graphicData>
          </a:graphic>
          <wp14:sizeRelV relativeFrom="margin">
            <wp14:pctHeight>0</wp14:pctHeight>
          </wp14:sizeRelV>
        </wp:anchor>
      </w:drawing>
    </w:r>
    <w:r w:rsidR="00A97926">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17289" w14:textId="77777777" w:rsidR="00B65D16" w:rsidRDefault="00B65D16" w:rsidP="00B65D16">
    <w:pPr>
      <w:pStyle w:val="ADDRESS"/>
    </w:pPr>
  </w:p>
  <w:p w14:paraId="3C33CFBB" w14:textId="77777777" w:rsidR="00B65D16" w:rsidRDefault="00B65D16" w:rsidP="00B65D16">
    <w:pPr>
      <w:pStyle w:val="ADDRESS"/>
    </w:pPr>
  </w:p>
  <w:p w14:paraId="403E8973" w14:textId="77777777" w:rsidR="004427CB" w:rsidRDefault="004427CB">
    <w:r>
      <w:rPr>
        <w:noProof/>
      </w:rPr>
      <w:drawing>
        <wp:anchor distT="0" distB="0" distL="114300" distR="114300" simplePos="0" relativeHeight="251669504" behindDoc="0" locked="0" layoutInCell="1" allowOverlap="1" wp14:anchorId="0973B7DE" wp14:editId="23D82573">
          <wp:simplePos x="0" y="0"/>
          <wp:positionH relativeFrom="column">
            <wp:posOffset>120015</wp:posOffset>
          </wp:positionH>
          <wp:positionV relativeFrom="paragraph">
            <wp:posOffset>26670</wp:posOffset>
          </wp:positionV>
          <wp:extent cx="5486400" cy="152400"/>
          <wp:effectExtent l="0" t="0" r="0" b="0"/>
          <wp:wrapTopAndBottom/>
          <wp:docPr id="32" name="osfboilerplate.eps"/>
          <wp:cNvGraphicFramePr/>
          <a:graphic xmlns:a="http://schemas.openxmlformats.org/drawingml/2006/main">
            <a:graphicData uri="http://schemas.openxmlformats.org/drawingml/2006/picture">
              <pic:pic xmlns:pic="http://schemas.openxmlformats.org/drawingml/2006/picture">
                <pic:nvPicPr>
                  <pic:cNvPr id="1" name="osfboilerplate.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52400"/>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B296C" w14:textId="77777777" w:rsidR="004F1786" w:rsidRDefault="004F1786" w:rsidP="00F74285">
      <w:r>
        <w:separator/>
      </w:r>
    </w:p>
  </w:footnote>
  <w:footnote w:type="continuationSeparator" w:id="0">
    <w:p w14:paraId="5C6FA000" w14:textId="77777777" w:rsidR="004F1786" w:rsidRDefault="004F1786" w:rsidP="00F742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CB526" w14:textId="0FB72014" w:rsidR="00BE31B9" w:rsidRDefault="00A92F81" w:rsidP="00F96D15">
    <w:r>
      <w:rPr>
        <w:noProof/>
      </w:rPr>
      <mc:AlternateContent>
        <mc:Choice Requires="wps">
          <w:drawing>
            <wp:anchor distT="0" distB="0" distL="114300" distR="114300" simplePos="0" relativeHeight="251672576" behindDoc="0" locked="0" layoutInCell="1" allowOverlap="1" wp14:anchorId="597C5FED" wp14:editId="6558F9B2">
              <wp:simplePos x="0" y="0"/>
              <wp:positionH relativeFrom="page">
                <wp:posOffset>361950</wp:posOffset>
              </wp:positionH>
              <wp:positionV relativeFrom="page">
                <wp:posOffset>333375</wp:posOffset>
              </wp:positionV>
              <wp:extent cx="6366510" cy="428625"/>
              <wp:effectExtent l="0" t="0" r="15240" b="9525"/>
              <wp:wrapThrough wrapText="bothSides">
                <wp:wrapPolygon edited="0">
                  <wp:start x="0" y="0"/>
                  <wp:lineTo x="0" y="21120"/>
                  <wp:lineTo x="21587" y="21120"/>
                  <wp:lineTo x="21587"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6510" cy="428625"/>
                      </a:xfrm>
                      <a:prstGeom prst="rect">
                        <a:avLst/>
                      </a:prstGeom>
                      <a:noFill/>
                      <a:ln>
                        <a:noFill/>
                      </a:ln>
                      <a:effectLst/>
                      <a:extLst>
                        <a:ext uri="{C572A759-6A51-4108-AA02-DFA0A04FC94B}">
                          <ma14:wrappingTextBoxFlag xmlns:ma14="http://schemas.microsoft.com/office/mac/drawingml/2011/main" val="1"/>
                        </a:ext>
                      </a:extLst>
                    </wps:spPr>
                    <wps:txbx>
                      <w:txbxContent>
                        <w:p w14:paraId="4C75407D" w14:textId="1DA03A22" w:rsidR="00BE31B9" w:rsidRDefault="00072B18" w:rsidP="00072B18">
                          <w:pPr>
                            <w:pStyle w:val="2NDPAGEHEAD"/>
                          </w:pPr>
                          <w:r>
                            <w:t>Application Form</w:t>
                          </w:r>
                        </w:p>
                        <w:p w14:paraId="2D1D55FB" w14:textId="77777777" w:rsidR="00F96D15" w:rsidRDefault="00F96D15" w:rsidP="00072B18">
                          <w:pPr>
                            <w:pStyle w:val="2NDPAGEHEAD"/>
                          </w:pPr>
                        </w:p>
                        <w:p w14:paraId="59783EFF" w14:textId="77777777" w:rsidR="00F96D15" w:rsidRDefault="00F96D15" w:rsidP="00072B18">
                          <w:pPr>
                            <w:pStyle w:val="2NDPAGEHEAD"/>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C5FED" id="_x0000_t202" coordsize="21600,21600" o:spt="202" path="m0,0l0,21600,21600,21600,21600,0xe">
              <v:stroke joinstyle="miter"/>
              <v:path gradientshapeok="t" o:connecttype="rect"/>
            </v:shapetype>
            <v:shape id="Text Box 16" o:spid="_x0000_s1028" type="#_x0000_t202" style="position:absolute;margin-left:28.5pt;margin-top:26.25pt;width:501.3pt;height:33.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" mv:complextextbox="1" filled="f" stroked="f">
              <v:path arrowok="t"/>
              <v:textbox inset="0,0,0,0">
                <w:txbxContent>
                  <w:p w14:paraId="4C75407D" w14:textId="1DA03A22" w:rsidR="00BE31B9" w:rsidRDefault="00072B18" w:rsidP="00072B18">
                    <w:pPr>
                      <w:pStyle w:val="2NDPAGEHEAD"/>
                    </w:pPr>
                    <w:r>
                      <w:t>Application Form</w:t>
                    </w:r>
                  </w:p>
                  <w:p w14:paraId="2D1D55FB" w14:textId="77777777" w:rsidR="00F96D15" w:rsidRDefault="00F96D15" w:rsidP="00072B18">
                    <w:pPr>
                      <w:pStyle w:val="2NDPAGEHEAD"/>
                    </w:pPr>
                  </w:p>
                  <w:p w14:paraId="59783EFF" w14:textId="77777777" w:rsidR="00F96D15" w:rsidRDefault="00F96D15" w:rsidP="00072B18">
                    <w:pPr>
                      <w:pStyle w:val="2NDPAGEHEAD"/>
                    </w:pPr>
                  </w:p>
                </w:txbxContent>
              </v:textbox>
              <w10:wrap type="through" anchorx="page" anchory="page"/>
            </v:shape>
          </w:pict>
        </mc:Fallback>
      </mc:AlternateContent>
    </w:r>
    <w:r w:rsidR="00BE31B9">
      <w:rPr>
        <w:noProof/>
      </w:rPr>
      <mc:AlternateContent>
        <mc:Choice Requires="wps">
          <w:drawing>
            <wp:anchor distT="4294967294" distB="4294967294" distL="114300" distR="114300" simplePos="0" relativeHeight="251671552" behindDoc="0" locked="0" layoutInCell="1" allowOverlap="1" wp14:anchorId="08A60C1F" wp14:editId="1C0B18A6">
              <wp:simplePos x="0" y="0"/>
              <wp:positionH relativeFrom="page">
                <wp:posOffset>1031240</wp:posOffset>
              </wp:positionH>
              <wp:positionV relativeFrom="page">
                <wp:posOffset>685165</wp:posOffset>
              </wp:positionV>
              <wp:extent cx="5709920" cy="0"/>
              <wp:effectExtent l="25400" t="25400" r="55880" b="508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9920" cy="0"/>
                      </a:xfrm>
                      <a:prstGeom prst="line">
                        <a:avLst/>
                      </a:prstGeom>
                      <a:noFill/>
                      <a:ln w="6350" cap="sq" cmpd="sng" algn="ctr">
                        <a:solidFill>
                          <a:sysClr val="windowText" lastClr="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1552;visibility:visible;mso-wrap-style:square;mso-width-percent:0;mso-height-percent:0;mso-wrap-distance-left:9pt;mso-wrap-distance-top:-2emu;mso-wrap-distance-right:9pt;mso-wrap-distance-bottom:-2emu;mso-position-horizontal:absolute;mso-position-horizontal-relative:page;mso-position-vertical:absolute;mso-position-vertical-relative:page;mso-width-percent:0;mso-height-percent:0;mso-width-relative:margin;mso-height-relative:margin" from="81.2pt,53.95pt" to="530.8pt,5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" strokecolor="windowText" strokeweight=".5pt">
              <v:stroke endcap="square"/>
              <o:lock v:ext="edit" shapetype="f"/>
              <w10:wrap anchorx="page" anchory="page"/>
            </v:lin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0DC63" w14:textId="0D2090FD" w:rsidR="004427CB" w:rsidRPr="0016296C" w:rsidRDefault="00F345E2" w:rsidP="0016296C">
    <w:r>
      <w:rPr>
        <w:noProof/>
      </w:rPr>
      <w:drawing>
        <wp:anchor distT="0" distB="0" distL="114300" distR="114300" simplePos="0" relativeHeight="251673600" behindDoc="0" locked="0" layoutInCell="1" allowOverlap="1" wp14:anchorId="3566F4E1" wp14:editId="7822C358">
          <wp:simplePos x="0" y="0"/>
          <wp:positionH relativeFrom="column">
            <wp:posOffset>-594360</wp:posOffset>
          </wp:positionH>
          <wp:positionV relativeFrom="paragraph">
            <wp:posOffset>299720</wp:posOffset>
          </wp:positionV>
          <wp:extent cx="1817370" cy="421005"/>
          <wp:effectExtent l="0" t="0" r="11430" b="10795"/>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flogo_k_50_jc.jpg"/>
                  <pic:cNvPicPr/>
                </pic:nvPicPr>
                <pic:blipFill>
                  <a:blip r:embed="rId1">
                    <a:extLst>
                      <a:ext uri="{28A0092B-C50C-407E-A947-70E740481C1C}">
                        <a14:useLocalDpi xmlns:a14="http://schemas.microsoft.com/office/drawing/2010/main" val="0"/>
                      </a:ext>
                    </a:extLst>
                  </a:blip>
                  <a:stretch>
                    <a:fillRect/>
                  </a:stretch>
                </pic:blipFill>
                <pic:spPr>
                  <a:xfrm>
                    <a:off x="0" y="0"/>
                    <a:ext cx="1817370" cy="4210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01D65"/>
    <w:multiLevelType w:val="multilevel"/>
    <w:tmpl w:val="E4FA08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5A948A3"/>
    <w:multiLevelType w:val="multilevel"/>
    <w:tmpl w:val="D7D6C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01E125A"/>
    <w:multiLevelType w:val="multilevel"/>
    <w:tmpl w:val="70503F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Times New Roman" w:eastAsia="Times New Roman" w:hAnsi="Times New Roman" w:cs="Times New Roman"/>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41687984"/>
    <w:multiLevelType w:val="multilevel"/>
    <w:tmpl w:val="3662C9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22A626C"/>
    <w:multiLevelType w:val="multilevel"/>
    <w:tmpl w:val="48DC7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75E79D9"/>
    <w:multiLevelType w:val="hybridMultilevel"/>
    <w:tmpl w:val="E334FC80"/>
    <w:lvl w:ilvl="0" w:tplc="51C6713C">
      <w:start w:val="1"/>
      <w:numFmt w:val="bullet"/>
      <w:lvlText w:val=""/>
      <w:lvlJc w:val="left"/>
      <w:pPr>
        <w:tabs>
          <w:tab w:val="num" w:pos="940"/>
        </w:tabs>
        <w:ind w:left="940" w:hanging="360"/>
      </w:pPr>
      <w:rPr>
        <w:rFonts w:ascii="Symbol" w:hAnsi="Symbol"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6">
    <w:nsid w:val="64584843"/>
    <w:multiLevelType w:val="multilevel"/>
    <w:tmpl w:val="F8A476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648939EA"/>
    <w:multiLevelType w:val="multilevel"/>
    <w:tmpl w:val="078261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50E0EF6"/>
    <w:multiLevelType w:val="multilevel"/>
    <w:tmpl w:val="6D82A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DFA5908"/>
    <w:multiLevelType w:val="multilevel"/>
    <w:tmpl w:val="A538F5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nsid w:val="703F7FD5"/>
    <w:multiLevelType w:val="multilevel"/>
    <w:tmpl w:val="A4A4A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4C1631E"/>
    <w:multiLevelType w:val="hybridMultilevel"/>
    <w:tmpl w:val="8D6A7DA0"/>
    <w:lvl w:ilvl="0" w:tplc="0F32724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7C5C2821"/>
    <w:multiLevelType w:val="multilevel"/>
    <w:tmpl w:val="86AE51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11"/>
  </w:num>
  <w:num w:numId="3">
    <w:abstractNumId w:val="7"/>
  </w:num>
  <w:num w:numId="4">
    <w:abstractNumId w:val="3"/>
  </w:num>
  <w:num w:numId="5">
    <w:abstractNumId w:val="1"/>
  </w:num>
  <w:num w:numId="6">
    <w:abstractNumId w:val="0"/>
  </w:num>
  <w:num w:numId="7">
    <w:abstractNumId w:val="12"/>
  </w:num>
  <w:num w:numId="8">
    <w:abstractNumId w:val="4"/>
  </w:num>
  <w:num w:numId="9">
    <w:abstractNumId w:val="9"/>
  </w:num>
  <w:num w:numId="10">
    <w:abstractNumId w:val="8"/>
  </w:num>
  <w:num w:numId="11">
    <w:abstractNumId w:val="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42"/>
    <w:rsid w:val="00040C76"/>
    <w:rsid w:val="00045893"/>
    <w:rsid w:val="00055B9C"/>
    <w:rsid w:val="00072B18"/>
    <w:rsid w:val="00085B68"/>
    <w:rsid w:val="000D7396"/>
    <w:rsid w:val="000F63EF"/>
    <w:rsid w:val="00120BE5"/>
    <w:rsid w:val="0016296C"/>
    <w:rsid w:val="001C3492"/>
    <w:rsid w:val="00247E3F"/>
    <w:rsid w:val="002A20A2"/>
    <w:rsid w:val="002C6ED5"/>
    <w:rsid w:val="002E39D2"/>
    <w:rsid w:val="00313376"/>
    <w:rsid w:val="00356B57"/>
    <w:rsid w:val="003754AD"/>
    <w:rsid w:val="003C7C9F"/>
    <w:rsid w:val="00427B4B"/>
    <w:rsid w:val="004427CB"/>
    <w:rsid w:val="00445E20"/>
    <w:rsid w:val="004D75B3"/>
    <w:rsid w:val="004E208B"/>
    <w:rsid w:val="004F1786"/>
    <w:rsid w:val="004F7024"/>
    <w:rsid w:val="00537BD7"/>
    <w:rsid w:val="005E076E"/>
    <w:rsid w:val="00614968"/>
    <w:rsid w:val="006164A4"/>
    <w:rsid w:val="006177A0"/>
    <w:rsid w:val="00657F9E"/>
    <w:rsid w:val="00662961"/>
    <w:rsid w:val="00685F00"/>
    <w:rsid w:val="00693FAA"/>
    <w:rsid w:val="006B64DF"/>
    <w:rsid w:val="007543A5"/>
    <w:rsid w:val="007752D1"/>
    <w:rsid w:val="007A4783"/>
    <w:rsid w:val="00805882"/>
    <w:rsid w:val="008431AC"/>
    <w:rsid w:val="008E292B"/>
    <w:rsid w:val="00912E82"/>
    <w:rsid w:val="009700F3"/>
    <w:rsid w:val="0097512C"/>
    <w:rsid w:val="00991991"/>
    <w:rsid w:val="009B5449"/>
    <w:rsid w:val="009C6E42"/>
    <w:rsid w:val="009E2F02"/>
    <w:rsid w:val="00A006EE"/>
    <w:rsid w:val="00A631D2"/>
    <w:rsid w:val="00A92F81"/>
    <w:rsid w:val="00A97926"/>
    <w:rsid w:val="00B65D16"/>
    <w:rsid w:val="00BA31DF"/>
    <w:rsid w:val="00BE31B9"/>
    <w:rsid w:val="00C10344"/>
    <w:rsid w:val="00C651C5"/>
    <w:rsid w:val="00C74163"/>
    <w:rsid w:val="00C823A5"/>
    <w:rsid w:val="00C93C73"/>
    <w:rsid w:val="00CB5521"/>
    <w:rsid w:val="00CC48B4"/>
    <w:rsid w:val="00CD3BC9"/>
    <w:rsid w:val="00D54186"/>
    <w:rsid w:val="00D84136"/>
    <w:rsid w:val="00DA583C"/>
    <w:rsid w:val="00E31B59"/>
    <w:rsid w:val="00E63A04"/>
    <w:rsid w:val="00E67F75"/>
    <w:rsid w:val="00E773F9"/>
    <w:rsid w:val="00EC2460"/>
    <w:rsid w:val="00F15ACB"/>
    <w:rsid w:val="00F345E2"/>
    <w:rsid w:val="00F74285"/>
    <w:rsid w:val="00F7521A"/>
    <w:rsid w:val="00F96D15"/>
    <w:rsid w:val="00FE0597"/>
    <w:rsid w:val="00FE6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86BFF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654F"/>
    <w:rPr>
      <w:rFonts w:ascii="Times" w:eastAsia="Times" w:hAnsi="Times" w:cs="Times New Roman"/>
      <w:szCs w:val="20"/>
    </w:rPr>
  </w:style>
  <w:style w:type="paragraph" w:styleId="Heading1">
    <w:name w:val="heading 1"/>
    <w:basedOn w:val="Normal"/>
    <w:next w:val="Normal"/>
    <w:link w:val="Heading1Char"/>
    <w:uiPriority w:val="9"/>
    <w:qFormat/>
    <w:rsid w:val="00F742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AUTHOR"/>
    <w:next w:val="Normal"/>
    <w:link w:val="Heading2Char"/>
    <w:autoRedefine/>
    <w:uiPriority w:val="9"/>
    <w:unhideWhenUsed/>
    <w:qFormat/>
    <w:rsid w:val="00CD3BC9"/>
    <w:pPr>
      <w:outlineLvl w:val="1"/>
    </w:pPr>
    <w:rPr>
      <w:rFonts w:ascii="Trebuchet MS" w:hAnsi="Trebuchet MS"/>
      <w:color w:val="4F81BD"/>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UTHOR Char"/>
    <w:link w:val="Heading2"/>
    <w:uiPriority w:val="9"/>
    <w:rsid w:val="00CD3BC9"/>
    <w:rPr>
      <w:rFonts w:ascii="Trebuchet MS" w:hAnsi="Trebuchet MS"/>
      <w:color w:val="4F81BD"/>
      <w:sz w:val="26"/>
      <w:szCs w:val="26"/>
      <w:lang w:val="en-GB"/>
    </w:rPr>
  </w:style>
  <w:style w:type="character" w:customStyle="1" w:styleId="Heading1Char">
    <w:name w:val="Heading 1 Char"/>
    <w:basedOn w:val="DefaultParagraphFont"/>
    <w:link w:val="Heading1"/>
    <w:uiPriority w:val="9"/>
    <w:rsid w:val="00F74285"/>
    <w:rPr>
      <w:rFonts w:asciiTheme="majorHAnsi" w:eastAsiaTheme="majorEastAsia" w:hAnsiTheme="majorHAnsi" w:cstheme="majorBidi"/>
      <w:b/>
      <w:bCs/>
      <w:color w:val="345A8A" w:themeColor="accent1" w:themeShade="B5"/>
      <w:sz w:val="32"/>
      <w:szCs w:val="32"/>
    </w:rPr>
  </w:style>
  <w:style w:type="paragraph" w:customStyle="1" w:styleId="PROGRAMOFFICETITLE">
    <w:name w:val="PROGRAM/OFFICE TITLE"/>
    <w:basedOn w:val="Normal"/>
    <w:autoRedefine/>
    <w:uiPriority w:val="99"/>
    <w:qFormat/>
    <w:rsid w:val="00F74285"/>
    <w:pPr>
      <w:tabs>
        <w:tab w:val="left" w:pos="180"/>
      </w:tabs>
      <w:suppressAutoHyphens/>
      <w:autoSpaceDE w:val="0"/>
      <w:autoSpaceDN w:val="0"/>
      <w:adjustRightInd w:val="0"/>
      <w:spacing w:line="300" w:lineRule="atLeast"/>
      <w:textAlignment w:val="center"/>
    </w:pPr>
    <w:rPr>
      <w:rFonts w:ascii="TrebuchetMS-Bold" w:eastAsia="MS Mincho" w:hAnsi="TrebuchetMS-Bold" w:cs="TrebuchetMS-Bold"/>
      <w:b/>
      <w:bCs/>
      <w:color w:val="000000"/>
      <w:spacing w:val="-4"/>
      <w:sz w:val="30"/>
      <w:szCs w:val="30"/>
    </w:rPr>
  </w:style>
  <w:style w:type="paragraph" w:customStyle="1" w:styleId="EXECUTIVESUMMARY">
    <w:name w:val="EXECUTIVE SUMMARY"/>
    <w:autoRedefine/>
    <w:uiPriority w:val="99"/>
    <w:qFormat/>
    <w:rsid w:val="00F74285"/>
    <w:pPr>
      <w:widowControl w:val="0"/>
      <w:tabs>
        <w:tab w:val="left" w:pos="400"/>
        <w:tab w:val="left" w:pos="760"/>
      </w:tabs>
      <w:suppressAutoHyphens/>
      <w:autoSpaceDE w:val="0"/>
      <w:autoSpaceDN w:val="0"/>
      <w:adjustRightInd w:val="0"/>
      <w:spacing w:after="360" w:line="360" w:lineRule="atLeast"/>
      <w:jc w:val="center"/>
      <w:textAlignment w:val="center"/>
    </w:pPr>
    <w:rPr>
      <w:rFonts w:ascii="TrebuchetMS" w:eastAsia="MS Mincho" w:hAnsi="TrebuchetMS" w:cs="TrebuchetMS"/>
      <w:caps/>
      <w:color w:val="005C8E"/>
      <w:spacing w:val="51"/>
      <w:sz w:val="34"/>
      <w:szCs w:val="34"/>
    </w:rPr>
  </w:style>
  <w:style w:type="paragraph" w:customStyle="1" w:styleId="DOCUMENTTYPE">
    <w:name w:val="DOCUMENT TYPE"/>
    <w:autoRedefine/>
    <w:qFormat/>
    <w:rsid w:val="002C6ED5"/>
    <w:pPr>
      <w:tabs>
        <w:tab w:val="left" w:pos="3820"/>
      </w:tabs>
      <w:suppressAutoHyphens/>
      <w:spacing w:beforeAutospacing="1"/>
      <w:contextualSpacing/>
      <w:jc w:val="center"/>
    </w:pPr>
    <w:rPr>
      <w:rFonts w:ascii="Trebuchet MS Bold" w:eastAsia="Times" w:hAnsi="Trebuchet MS Bold" w:cs="Times New Roman"/>
      <w:caps/>
      <w:color w:val="FFFFFF" w:themeColor="background1"/>
      <w:spacing w:val="48"/>
      <w:kern w:val="36"/>
      <w:sz w:val="36"/>
      <w:szCs w:val="36"/>
    </w:rPr>
  </w:style>
  <w:style w:type="paragraph" w:customStyle="1" w:styleId="PUBLICATIONTITLE">
    <w:name w:val="PUBLICATION TITLE"/>
    <w:autoRedefine/>
    <w:uiPriority w:val="99"/>
    <w:qFormat/>
    <w:rsid w:val="00FE654F"/>
    <w:pPr>
      <w:keepLines/>
      <w:framePr w:hSpace="187" w:vSpace="187" w:wrap="notBeside" w:vAnchor="text" w:hAnchor="text" w:y="1"/>
      <w:tabs>
        <w:tab w:val="left" w:pos="400"/>
        <w:tab w:val="left" w:pos="760"/>
      </w:tabs>
      <w:suppressAutoHyphens/>
      <w:autoSpaceDE w:val="0"/>
      <w:autoSpaceDN w:val="0"/>
      <w:adjustRightInd w:val="0"/>
      <w:spacing w:after="60" w:line="480" w:lineRule="atLeast"/>
      <w:textAlignment w:val="center"/>
    </w:pPr>
    <w:rPr>
      <w:rFonts w:ascii="TrebuchetMS-Bold" w:eastAsia="MS Mincho" w:hAnsi="TrebuchetMS-Bold" w:cs="TrebuchetMS-Bold"/>
      <w:b/>
      <w:bCs/>
      <w:color w:val="005C8E"/>
      <w:spacing w:val="-5"/>
      <w:sz w:val="48"/>
      <w:szCs w:val="48"/>
    </w:rPr>
  </w:style>
  <w:style w:type="paragraph" w:customStyle="1" w:styleId="ADDRESS">
    <w:name w:val="ADDRESS"/>
    <w:basedOn w:val="Normal"/>
    <w:autoRedefine/>
    <w:qFormat/>
    <w:rsid w:val="00FE654F"/>
    <w:pPr>
      <w:jc w:val="center"/>
    </w:pPr>
    <w:rPr>
      <w:rFonts w:ascii="Trebuchet MS" w:eastAsia="MS Mincho" w:hAnsi="Trebuchet MS" w:cs="Trebuchet MS"/>
      <w:sz w:val="15"/>
      <w:szCs w:val="15"/>
    </w:rPr>
  </w:style>
  <w:style w:type="paragraph" w:customStyle="1" w:styleId="SECTIONHEAD">
    <w:name w:val="SECTION HEAD"/>
    <w:autoRedefine/>
    <w:uiPriority w:val="99"/>
    <w:qFormat/>
    <w:rsid w:val="00FE654F"/>
    <w:pPr>
      <w:keepNext/>
      <w:keepLines/>
      <w:tabs>
        <w:tab w:val="left" w:pos="400"/>
        <w:tab w:val="left" w:pos="760"/>
      </w:tabs>
      <w:suppressAutoHyphens/>
      <w:autoSpaceDE w:val="0"/>
      <w:autoSpaceDN w:val="0"/>
      <w:adjustRightInd w:val="0"/>
      <w:spacing w:after="180" w:line="380" w:lineRule="atLeast"/>
      <w:ind w:right="360"/>
      <w:textAlignment w:val="center"/>
    </w:pPr>
    <w:rPr>
      <w:rFonts w:ascii="TrebuchetMS" w:eastAsia="MS Mincho" w:hAnsi="TrebuchetMS" w:cs="TrebuchetMS"/>
      <w:color w:val="005C8E"/>
      <w:spacing w:val="-4"/>
      <w:sz w:val="36"/>
      <w:szCs w:val="36"/>
    </w:rPr>
  </w:style>
  <w:style w:type="paragraph" w:customStyle="1" w:styleId="SUBHEADA">
    <w:name w:val="SUBHEAD A"/>
    <w:autoRedefine/>
    <w:uiPriority w:val="99"/>
    <w:qFormat/>
    <w:rsid w:val="00FE654F"/>
    <w:pPr>
      <w:keepNext/>
      <w:keepLines/>
      <w:widowControl w:val="0"/>
      <w:tabs>
        <w:tab w:val="left" w:pos="400"/>
        <w:tab w:val="left" w:pos="760"/>
      </w:tabs>
      <w:suppressAutoHyphens/>
      <w:autoSpaceDE w:val="0"/>
      <w:autoSpaceDN w:val="0"/>
      <w:adjustRightInd w:val="0"/>
      <w:spacing w:before="90" w:after="60" w:line="300" w:lineRule="atLeast"/>
      <w:ind w:right="360"/>
      <w:textAlignment w:val="center"/>
    </w:pPr>
    <w:rPr>
      <w:rFonts w:ascii="TrebuchetMS-Bold" w:eastAsia="MS Mincho" w:hAnsi="TrebuchetMS-Bold" w:cs="TrebuchetMS-Bold"/>
      <w:b/>
      <w:bCs/>
      <w:color w:val="005C8E"/>
      <w:spacing w:val="-3"/>
      <w:sz w:val="28"/>
      <w:szCs w:val="28"/>
    </w:rPr>
  </w:style>
  <w:style w:type="paragraph" w:customStyle="1" w:styleId="SUBHEADB">
    <w:name w:val="SUBHEAD B"/>
    <w:autoRedefine/>
    <w:uiPriority w:val="99"/>
    <w:qFormat/>
    <w:rsid w:val="00FE654F"/>
    <w:pPr>
      <w:keepNext/>
      <w:keepLines/>
      <w:tabs>
        <w:tab w:val="left" w:pos="400"/>
        <w:tab w:val="left" w:pos="760"/>
      </w:tabs>
      <w:suppressAutoHyphens/>
      <w:autoSpaceDE w:val="0"/>
      <w:autoSpaceDN w:val="0"/>
      <w:adjustRightInd w:val="0"/>
      <w:spacing w:before="90" w:after="60" w:line="300" w:lineRule="atLeast"/>
      <w:ind w:right="360"/>
      <w:textAlignment w:val="center"/>
    </w:pPr>
    <w:rPr>
      <w:rFonts w:ascii="TrebuchetMS" w:eastAsia="MS Mincho" w:hAnsi="TrebuchetMS" w:cs="TrebuchetMS"/>
      <w:color w:val="000000"/>
      <w:spacing w:val="-2"/>
    </w:rPr>
  </w:style>
  <w:style w:type="paragraph" w:customStyle="1" w:styleId="TEXT-FIRSTPARA">
    <w:name w:val="TEXT-FIRST PARA"/>
    <w:autoRedefine/>
    <w:uiPriority w:val="99"/>
    <w:qFormat/>
    <w:rsid w:val="00FE654F"/>
    <w:pPr>
      <w:widowControl w:val="0"/>
      <w:tabs>
        <w:tab w:val="left" w:pos="360"/>
      </w:tabs>
      <w:suppressAutoHyphens/>
      <w:autoSpaceDE w:val="0"/>
      <w:autoSpaceDN w:val="0"/>
      <w:adjustRightInd w:val="0"/>
      <w:spacing w:line="300" w:lineRule="atLeast"/>
      <w:jc w:val="both"/>
      <w:textAlignment w:val="center"/>
    </w:pPr>
    <w:rPr>
      <w:rFonts w:ascii="Constantia" w:eastAsia="MS Mincho" w:hAnsi="Constantia" w:cs="Constantia"/>
      <w:color w:val="000000"/>
      <w:sz w:val="21"/>
      <w:szCs w:val="21"/>
    </w:rPr>
  </w:style>
  <w:style w:type="paragraph" w:customStyle="1" w:styleId="TEXT-SECONDPARA">
    <w:name w:val="TEXT-SECOND PARA"/>
    <w:basedOn w:val="TEXT-FIRSTPARA"/>
    <w:autoRedefine/>
    <w:uiPriority w:val="99"/>
    <w:qFormat/>
    <w:rsid w:val="00FE654F"/>
    <w:pPr>
      <w:widowControl/>
      <w:suppressAutoHyphens w:val="0"/>
      <w:ind w:firstLine="360"/>
    </w:pPr>
    <w:rPr>
      <w:kern w:val="16"/>
    </w:rPr>
  </w:style>
  <w:style w:type="paragraph" w:customStyle="1" w:styleId="TEXTLIST">
    <w:name w:val="TEXT LIST"/>
    <w:basedOn w:val="TEXT-SECONDPARA"/>
    <w:autoRedefine/>
    <w:uiPriority w:val="99"/>
    <w:qFormat/>
    <w:rsid w:val="00FE654F"/>
    <w:pPr>
      <w:tabs>
        <w:tab w:val="clear" w:pos="360"/>
        <w:tab w:val="left" w:pos="580"/>
      </w:tabs>
      <w:spacing w:before="120" w:after="120"/>
      <w:ind w:left="936"/>
      <w:contextualSpacing/>
    </w:pPr>
    <w:rPr>
      <w:spacing w:val="-2"/>
    </w:rPr>
  </w:style>
  <w:style w:type="paragraph" w:customStyle="1" w:styleId="PULLQUOTE">
    <w:name w:val="PULL QUOTE"/>
    <w:autoRedefine/>
    <w:uiPriority w:val="99"/>
    <w:qFormat/>
    <w:rsid w:val="00FE654F"/>
    <w:pPr>
      <w:keepLines/>
      <w:pBdr>
        <w:top w:val="single" w:sz="8" w:space="6" w:color="005C8E"/>
        <w:bottom w:val="single" w:sz="8" w:space="9" w:color="005C8E"/>
      </w:pBdr>
      <w:tabs>
        <w:tab w:val="left" w:pos="400"/>
        <w:tab w:val="left" w:pos="760"/>
      </w:tabs>
      <w:suppressAutoHyphens/>
      <w:autoSpaceDE w:val="0"/>
      <w:autoSpaceDN w:val="0"/>
      <w:adjustRightInd w:val="0"/>
      <w:spacing w:before="360" w:after="240" w:line="300" w:lineRule="atLeast"/>
      <w:ind w:left="432" w:right="432"/>
      <w:jc w:val="both"/>
      <w:textAlignment w:val="center"/>
    </w:pPr>
    <w:rPr>
      <w:rFonts w:ascii="TrebuchetMS" w:eastAsia="MS Mincho" w:hAnsi="TrebuchetMS" w:cs="TrebuchetMS"/>
      <w:color w:val="005C8E"/>
      <w:spacing w:val="-2"/>
      <w:kern w:val="16"/>
      <w:sz w:val="21"/>
      <w:szCs w:val="21"/>
    </w:rPr>
  </w:style>
  <w:style w:type="paragraph" w:customStyle="1" w:styleId="SECTIONSUMMARY">
    <w:name w:val="SECTION SUMMARY"/>
    <w:autoRedefine/>
    <w:uiPriority w:val="99"/>
    <w:qFormat/>
    <w:rsid w:val="00685F00"/>
    <w:pPr>
      <w:keepLines/>
      <w:pBdr>
        <w:bottom w:val="single" w:sz="8" w:space="27" w:color="005C8E"/>
      </w:pBdr>
      <w:tabs>
        <w:tab w:val="left" w:pos="400"/>
        <w:tab w:val="left" w:pos="760"/>
      </w:tabs>
      <w:suppressAutoHyphens/>
      <w:autoSpaceDE w:val="0"/>
      <w:autoSpaceDN w:val="0"/>
      <w:adjustRightInd w:val="0"/>
      <w:spacing w:before="80" w:after="80" w:line="420" w:lineRule="atLeast"/>
      <w:ind w:left="432" w:right="432"/>
      <w:jc w:val="both"/>
      <w:textAlignment w:val="center"/>
    </w:pPr>
    <w:rPr>
      <w:rFonts w:ascii="TrebuchetMS" w:eastAsia="MS Mincho" w:hAnsi="TrebuchetMS" w:cs="TrebuchetMS"/>
      <w:color w:val="005C8E"/>
      <w:spacing w:val="-2"/>
      <w:kern w:val="16"/>
      <w:sz w:val="26"/>
      <w:szCs w:val="26"/>
    </w:rPr>
  </w:style>
  <w:style w:type="paragraph" w:customStyle="1" w:styleId="Footnotes">
    <w:name w:val="Footnotes"/>
    <w:link w:val="FootnotesChar"/>
    <w:autoRedefine/>
    <w:qFormat/>
    <w:rsid w:val="00FE654F"/>
    <w:pPr>
      <w:tabs>
        <w:tab w:val="left" w:pos="180"/>
      </w:tabs>
      <w:spacing w:after="40"/>
      <w:ind w:left="187" w:hanging="187"/>
    </w:pPr>
    <w:rPr>
      <w:rFonts w:ascii="Constantia" w:eastAsia="Calibri" w:hAnsi="Constantia" w:cs="Times New Roman"/>
      <w:kern w:val="15"/>
      <w:sz w:val="15"/>
      <w:szCs w:val="15"/>
      <w:lang w:val="en-GB"/>
    </w:rPr>
  </w:style>
  <w:style w:type="character" w:customStyle="1" w:styleId="FootnotesChar">
    <w:name w:val="Footnotes Char"/>
    <w:link w:val="Footnotes"/>
    <w:rsid w:val="00FE654F"/>
    <w:rPr>
      <w:rFonts w:ascii="Constantia" w:eastAsia="Calibri" w:hAnsi="Constantia" w:cs="Times New Roman"/>
      <w:kern w:val="15"/>
      <w:sz w:val="15"/>
      <w:szCs w:val="15"/>
      <w:lang w:val="en-GB"/>
    </w:rPr>
  </w:style>
  <w:style w:type="paragraph" w:customStyle="1" w:styleId="BOILERPLATEBOTTOM">
    <w:name w:val="BOILERPLATE BOTTOM"/>
    <w:autoRedefine/>
    <w:qFormat/>
    <w:rsid w:val="00FE654F"/>
    <w:pPr>
      <w:pBdr>
        <w:top w:val="single" w:sz="8" w:space="1" w:color="005C8E"/>
        <w:bottom w:val="single" w:sz="8" w:space="1" w:color="005C8E"/>
      </w:pBdr>
      <w:suppressAutoHyphens/>
      <w:spacing w:after="120"/>
      <w:ind w:left="720" w:right="720"/>
      <w:jc w:val="center"/>
    </w:pPr>
    <w:rPr>
      <w:rFonts w:ascii="Trebuchet MS" w:eastAsia="Times" w:hAnsi="Trebuchet MS" w:cs="Times New Roman"/>
      <w:color w:val="005C8E"/>
      <w:kern w:val="16"/>
      <w:sz w:val="16"/>
      <w:szCs w:val="16"/>
      <w:lang w:val="en-GB"/>
    </w:rPr>
  </w:style>
  <w:style w:type="paragraph" w:customStyle="1" w:styleId="AUTHORS">
    <w:name w:val="AUTHORS"/>
    <w:autoRedefine/>
    <w:qFormat/>
    <w:rsid w:val="00FE654F"/>
    <w:rPr>
      <w:rFonts w:ascii="Constantia" w:eastAsia="Times" w:hAnsi="Constantia" w:cs="Times New Roman"/>
      <w:sz w:val="28"/>
      <w:szCs w:val="28"/>
    </w:rPr>
  </w:style>
  <w:style w:type="paragraph" w:customStyle="1" w:styleId="PUBDATE">
    <w:name w:val="PUB DATE"/>
    <w:autoRedefine/>
    <w:qFormat/>
    <w:rsid w:val="00EC2460"/>
    <w:pPr>
      <w:spacing w:before="160" w:after="480"/>
    </w:pPr>
    <w:rPr>
      <w:rFonts w:ascii="Constantia" w:eastAsia="Times" w:hAnsi="Constantia" w:cs="Times New Roman"/>
      <w:sz w:val="22"/>
      <w:szCs w:val="22"/>
    </w:rPr>
  </w:style>
  <w:style w:type="paragraph" w:customStyle="1" w:styleId="CONTACTHEAD">
    <w:name w:val="CONTACT HEAD"/>
    <w:autoRedefine/>
    <w:qFormat/>
    <w:rsid w:val="00F7521A"/>
    <w:pPr>
      <w:keepNext/>
      <w:pageBreakBefore/>
      <w:suppressAutoHyphens/>
      <w:spacing w:before="720"/>
    </w:pPr>
    <w:rPr>
      <w:rFonts w:ascii="TrebuchetMS" w:eastAsia="MS Mincho" w:hAnsi="TrebuchetMS" w:cs="TrebuchetMS"/>
      <w:color w:val="000000"/>
      <w:spacing w:val="-2"/>
    </w:rPr>
  </w:style>
  <w:style w:type="paragraph" w:customStyle="1" w:styleId="CONTACTTEXT">
    <w:name w:val="CONTACT TEXT"/>
    <w:basedOn w:val="TEXT-FIRSTPARA"/>
    <w:autoRedefine/>
    <w:qFormat/>
    <w:rsid w:val="00FE654F"/>
    <w:pPr>
      <w:widowControl/>
      <w:jc w:val="left"/>
    </w:pPr>
  </w:style>
  <w:style w:type="paragraph" w:styleId="Header">
    <w:name w:val="header"/>
    <w:basedOn w:val="Normal"/>
    <w:link w:val="HeaderChar"/>
    <w:uiPriority w:val="99"/>
    <w:unhideWhenUsed/>
    <w:rsid w:val="004D75B3"/>
    <w:pPr>
      <w:tabs>
        <w:tab w:val="center" w:pos="4320"/>
        <w:tab w:val="right" w:pos="8640"/>
      </w:tabs>
    </w:pPr>
  </w:style>
  <w:style w:type="character" w:customStyle="1" w:styleId="HeaderChar">
    <w:name w:val="Header Char"/>
    <w:basedOn w:val="DefaultParagraphFont"/>
    <w:link w:val="Header"/>
    <w:uiPriority w:val="99"/>
    <w:rsid w:val="004D75B3"/>
    <w:rPr>
      <w:rFonts w:ascii="Times" w:eastAsia="Times" w:hAnsi="Times" w:cs="Times New Roman"/>
      <w:szCs w:val="20"/>
    </w:rPr>
  </w:style>
  <w:style w:type="paragraph" w:customStyle="1" w:styleId="2NDPAGEHEAD">
    <w:name w:val="2ND PAGEHEAD"/>
    <w:autoRedefine/>
    <w:uiPriority w:val="99"/>
    <w:qFormat/>
    <w:rsid w:val="00072B18"/>
    <w:pPr>
      <w:keepLines/>
      <w:tabs>
        <w:tab w:val="right" w:pos="4320"/>
        <w:tab w:val="right" w:pos="11080"/>
      </w:tabs>
      <w:suppressAutoHyphens/>
      <w:autoSpaceDE w:val="0"/>
      <w:autoSpaceDN w:val="0"/>
      <w:adjustRightInd w:val="0"/>
      <w:spacing w:line="170" w:lineRule="atLeast"/>
      <w:textAlignment w:val="center"/>
    </w:pPr>
    <w:rPr>
      <w:rFonts w:ascii="Trebuchet MS" w:eastAsia="MS Mincho" w:hAnsi="Trebuchet MS" w:cs="TrebuchetMS-Bold"/>
      <w:b/>
      <w:bCs/>
      <w:caps/>
      <w:noProof/>
      <w:color w:val="005C8E"/>
      <w:spacing w:val="10"/>
      <w:sz w:val="20"/>
      <w:szCs w:val="20"/>
    </w:rPr>
  </w:style>
  <w:style w:type="paragraph" w:customStyle="1" w:styleId="PageNumber1">
    <w:name w:val="Page Number1"/>
    <w:autoRedefine/>
    <w:qFormat/>
    <w:rsid w:val="004E208B"/>
    <w:pPr>
      <w:framePr w:h="375" w:hRule="exact" w:wrap="around" w:vAnchor="text" w:hAnchor="page" w:x="11557" w:y="103"/>
      <w:spacing w:before="120"/>
      <w:jc w:val="right"/>
    </w:pPr>
    <w:rPr>
      <w:rFonts w:ascii="Constantia" w:eastAsia="Times" w:hAnsi="Constantia" w:cs="Times New Roman"/>
      <w:kern w:val="18"/>
      <w:sz w:val="18"/>
      <w:szCs w:val="18"/>
    </w:rPr>
  </w:style>
  <w:style w:type="paragraph" w:styleId="Footer">
    <w:name w:val="footer"/>
    <w:basedOn w:val="Normal"/>
    <w:link w:val="FooterChar"/>
    <w:uiPriority w:val="99"/>
    <w:unhideWhenUsed/>
    <w:rsid w:val="004D75B3"/>
    <w:pPr>
      <w:tabs>
        <w:tab w:val="center" w:pos="4320"/>
        <w:tab w:val="right" w:pos="8640"/>
      </w:tabs>
    </w:pPr>
  </w:style>
  <w:style w:type="character" w:customStyle="1" w:styleId="FooterChar">
    <w:name w:val="Footer Char"/>
    <w:basedOn w:val="DefaultParagraphFont"/>
    <w:link w:val="Footer"/>
    <w:uiPriority w:val="99"/>
    <w:rsid w:val="004D75B3"/>
    <w:rPr>
      <w:rFonts w:ascii="Times" w:eastAsia="Times" w:hAnsi="Times" w:cs="Times New Roman"/>
      <w:szCs w:val="20"/>
    </w:rPr>
  </w:style>
  <w:style w:type="paragraph" w:customStyle="1" w:styleId="ENDNOTES">
    <w:name w:val="ENDNOTES"/>
    <w:link w:val="ENDNOTESChar"/>
    <w:autoRedefine/>
    <w:qFormat/>
    <w:rsid w:val="00E31B59"/>
    <w:pPr>
      <w:tabs>
        <w:tab w:val="left" w:pos="180"/>
      </w:tabs>
      <w:spacing w:after="80"/>
      <w:ind w:left="288" w:hanging="288"/>
    </w:pPr>
    <w:rPr>
      <w:rFonts w:ascii="Constantia" w:eastAsia="Calibri" w:hAnsi="Constantia" w:cs="Times New Roman"/>
      <w:kern w:val="15"/>
      <w:sz w:val="16"/>
      <w:szCs w:val="16"/>
    </w:rPr>
  </w:style>
  <w:style w:type="character" w:customStyle="1" w:styleId="ENDNOTESChar">
    <w:name w:val="ENDNOTES Char"/>
    <w:link w:val="ENDNOTES"/>
    <w:rsid w:val="00E31B59"/>
    <w:rPr>
      <w:rFonts w:ascii="Constantia" w:eastAsia="Calibri" w:hAnsi="Constantia" w:cs="Times New Roman"/>
      <w:kern w:val="15"/>
      <w:sz w:val="16"/>
      <w:szCs w:val="16"/>
    </w:rPr>
  </w:style>
  <w:style w:type="paragraph" w:styleId="BalloonText">
    <w:name w:val="Balloon Text"/>
    <w:basedOn w:val="Normal"/>
    <w:link w:val="BalloonTextChar"/>
    <w:uiPriority w:val="99"/>
    <w:semiHidden/>
    <w:unhideWhenUsed/>
    <w:rsid w:val="00E31B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1B59"/>
    <w:rPr>
      <w:rFonts w:ascii="Lucida Grande" w:eastAsia="Times" w:hAnsi="Lucida Grande" w:cs="Lucida Grande"/>
      <w:sz w:val="18"/>
      <w:szCs w:val="18"/>
    </w:rPr>
  </w:style>
  <w:style w:type="paragraph" w:styleId="FootnoteText">
    <w:name w:val="footnote text"/>
    <w:basedOn w:val="Normal"/>
    <w:link w:val="FootnoteTextChar"/>
    <w:uiPriority w:val="99"/>
    <w:semiHidden/>
    <w:unhideWhenUsed/>
    <w:rsid w:val="00085B68"/>
    <w:rPr>
      <w:szCs w:val="24"/>
    </w:rPr>
  </w:style>
  <w:style w:type="character" w:customStyle="1" w:styleId="FootnoteTextChar">
    <w:name w:val="Footnote Text Char"/>
    <w:basedOn w:val="DefaultParagraphFont"/>
    <w:link w:val="FootnoteText"/>
    <w:uiPriority w:val="99"/>
    <w:semiHidden/>
    <w:rsid w:val="00085B68"/>
    <w:rPr>
      <w:rFonts w:ascii="Times" w:eastAsia="Times" w:hAnsi="Times" w:cs="Times New Roman"/>
    </w:rPr>
  </w:style>
  <w:style w:type="paragraph" w:styleId="EndnoteText">
    <w:name w:val="endnote text"/>
    <w:basedOn w:val="Normal"/>
    <w:link w:val="EndnoteTextChar"/>
    <w:uiPriority w:val="99"/>
    <w:semiHidden/>
    <w:unhideWhenUsed/>
    <w:rsid w:val="00085B68"/>
    <w:rPr>
      <w:szCs w:val="24"/>
    </w:rPr>
  </w:style>
  <w:style w:type="character" w:customStyle="1" w:styleId="EndnoteTextChar">
    <w:name w:val="Endnote Text Char"/>
    <w:basedOn w:val="DefaultParagraphFont"/>
    <w:link w:val="EndnoteText"/>
    <w:uiPriority w:val="99"/>
    <w:semiHidden/>
    <w:rsid w:val="00085B68"/>
    <w:rPr>
      <w:rFonts w:ascii="Times" w:eastAsia="Times" w:hAnsi="Times" w:cs="Times New Roman"/>
    </w:rPr>
  </w:style>
  <w:style w:type="character" w:styleId="FootnoteReference">
    <w:name w:val="footnote reference"/>
    <w:basedOn w:val="DefaultParagraphFont"/>
    <w:uiPriority w:val="99"/>
    <w:semiHidden/>
    <w:unhideWhenUsed/>
    <w:rsid w:val="00085B68"/>
    <w:rPr>
      <w:vertAlign w:val="superscript"/>
    </w:rPr>
  </w:style>
  <w:style w:type="character" w:styleId="EndnoteReference">
    <w:name w:val="endnote reference"/>
    <w:basedOn w:val="DefaultParagraphFont"/>
    <w:uiPriority w:val="99"/>
    <w:semiHidden/>
    <w:unhideWhenUsed/>
    <w:rsid w:val="00085B68"/>
    <w:rPr>
      <w:vertAlign w:val="superscript"/>
    </w:rPr>
  </w:style>
  <w:style w:type="paragraph" w:customStyle="1" w:styleId="EXECUTIVESUMMARYBOX">
    <w:name w:val="EXECUTIVE SUMMARY BOX"/>
    <w:autoRedefine/>
    <w:uiPriority w:val="99"/>
    <w:qFormat/>
    <w:rsid w:val="009700F3"/>
    <w:pPr>
      <w:keepLines/>
      <w:framePr w:wrap="around" w:vAnchor="text" w:hAnchor="text" w:y="1"/>
      <w:pBdr>
        <w:top w:val="single" w:sz="8" w:space="8" w:color="1F497D" w:themeColor="text2"/>
        <w:left w:val="single" w:sz="8" w:space="9" w:color="1F497D" w:themeColor="text2"/>
        <w:bottom w:val="single" w:sz="8" w:space="10" w:color="1F497D" w:themeColor="text2"/>
        <w:right w:val="single" w:sz="8" w:space="9" w:color="1F497D" w:themeColor="text2"/>
      </w:pBdr>
      <w:autoSpaceDE w:val="0"/>
      <w:autoSpaceDN w:val="0"/>
      <w:adjustRightInd w:val="0"/>
      <w:spacing w:line="400" w:lineRule="atLeast"/>
      <w:ind w:left="187" w:right="187"/>
      <w:textAlignment w:val="center"/>
    </w:pPr>
    <w:rPr>
      <w:rFonts w:ascii="Trebuchet MS" w:eastAsia="MS Mincho" w:hAnsi="Trebuchet MS" w:cs="TrebuchetMS"/>
      <w:color w:val="005C8E"/>
      <w:kern w:val="24"/>
      <w14:textOutline w14:w="6350" w14:cap="sq"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B04A3-AFC6-0643-887D-54363E5D1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954</Words>
  <Characters>5442</Characters>
  <Application>Microsoft Macintosh Word</Application>
  <DocSecurity>0</DocSecurity>
  <Lines>126</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Ken Davidson</cp:lastModifiedBy>
  <cp:revision>6</cp:revision>
  <dcterms:created xsi:type="dcterms:W3CDTF">2017-10-13T19:48:00Z</dcterms:created>
  <dcterms:modified xsi:type="dcterms:W3CDTF">2017-10-13T20:51:00Z</dcterms:modified>
  <cp:category/>
</cp:coreProperties>
</file>